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A0ED3" w14:textId="2CC84A2B" w:rsidR="00514921" w:rsidRDefault="00514921" w:rsidP="00FD3A41">
      <w:pPr>
        <w:spacing w:before="100" w:beforeAutospacing="1" w:after="100" w:afterAutospacing="1"/>
        <w:jc w:val="both"/>
        <w:rPr>
          <w:rFonts w:ascii="Arial" w:hAnsi="Arial" w:cs="Arial"/>
          <w:sz w:val="22"/>
          <w:szCs w:val="22"/>
        </w:rPr>
      </w:pPr>
      <w:bookmarkStart w:id="0" w:name="British_Cables_Association_Operating_Pro"/>
    </w:p>
    <w:p w14:paraId="1AD22D03" w14:textId="268388B4" w:rsidR="00B6325B" w:rsidRPr="00DC3606" w:rsidRDefault="00DC3606" w:rsidP="00FD3A41">
      <w:pPr>
        <w:spacing w:before="100" w:beforeAutospacing="1" w:after="100" w:afterAutospacing="1"/>
        <w:jc w:val="both"/>
        <w:rPr>
          <w:rFonts w:ascii="Arial" w:hAnsi="Arial" w:cs="Arial"/>
          <w:b/>
          <w:bCs/>
          <w:sz w:val="36"/>
          <w:szCs w:val="36"/>
        </w:rPr>
      </w:pPr>
      <w:r w:rsidRPr="00DC3606">
        <w:rPr>
          <w:rFonts w:ascii="Arial" w:hAnsi="Arial" w:cs="Arial"/>
          <w:b/>
          <w:bCs/>
          <w:sz w:val="36"/>
          <w:szCs w:val="36"/>
        </w:rPr>
        <w:t>Application for Membership of BCA</w:t>
      </w:r>
    </w:p>
    <w:p w14:paraId="33CDE12E" w14:textId="046E881F" w:rsidR="00B6325B" w:rsidRPr="00C91FEC" w:rsidRDefault="00DC3606" w:rsidP="00FD3A41">
      <w:pPr>
        <w:spacing w:before="100" w:beforeAutospacing="1" w:after="100" w:afterAutospacing="1"/>
        <w:jc w:val="both"/>
        <w:rPr>
          <w:rFonts w:ascii="Arial" w:hAnsi="Arial" w:cs="Arial"/>
          <w:i/>
          <w:iCs/>
          <w:sz w:val="22"/>
          <w:szCs w:val="22"/>
        </w:rPr>
      </w:pPr>
      <w:r w:rsidRPr="00C91FEC">
        <w:rPr>
          <w:rFonts w:ascii="Arial" w:hAnsi="Arial" w:cs="Arial"/>
          <w:i/>
          <w:iCs/>
          <w:sz w:val="22"/>
          <w:szCs w:val="22"/>
        </w:rPr>
        <w:t xml:space="preserve">Once completed this document is confidential to </w:t>
      </w:r>
      <w:r w:rsidR="001F71E9" w:rsidRPr="00C91FEC">
        <w:rPr>
          <w:rFonts w:ascii="Arial" w:hAnsi="Arial" w:cs="Arial"/>
          <w:i/>
          <w:iCs/>
          <w:sz w:val="22"/>
          <w:szCs w:val="22"/>
        </w:rPr>
        <w:t xml:space="preserve">the applicant and the BCA </w:t>
      </w:r>
      <w:r w:rsidR="00110509">
        <w:rPr>
          <w:rFonts w:ascii="Arial" w:hAnsi="Arial" w:cs="Arial"/>
          <w:i/>
          <w:iCs/>
          <w:sz w:val="22"/>
          <w:szCs w:val="22"/>
        </w:rPr>
        <w:t>Secretary General</w:t>
      </w:r>
      <w:r w:rsidR="001F71E9" w:rsidRPr="00C91FEC">
        <w:rPr>
          <w:rFonts w:ascii="Arial" w:hAnsi="Arial" w:cs="Arial"/>
          <w:i/>
          <w:iCs/>
          <w:sz w:val="22"/>
          <w:szCs w:val="22"/>
        </w:rPr>
        <w:t>.</w:t>
      </w:r>
    </w:p>
    <w:p w14:paraId="511572B9" w14:textId="2BCB1D10" w:rsidR="001F71E9" w:rsidRPr="00C91FEC" w:rsidRDefault="00182750" w:rsidP="00FD3A41">
      <w:pPr>
        <w:spacing w:before="100" w:beforeAutospacing="1" w:after="100" w:afterAutospacing="1"/>
        <w:jc w:val="both"/>
        <w:rPr>
          <w:rFonts w:ascii="Arial" w:hAnsi="Arial" w:cs="Arial"/>
          <w:i/>
          <w:iCs/>
          <w:sz w:val="22"/>
          <w:szCs w:val="22"/>
        </w:rPr>
      </w:pPr>
      <w:r w:rsidRPr="00C91FEC">
        <w:rPr>
          <w:rFonts w:ascii="Arial" w:hAnsi="Arial" w:cs="Arial"/>
          <w:i/>
          <w:iCs/>
          <w:sz w:val="22"/>
          <w:szCs w:val="22"/>
        </w:rPr>
        <w:t>Information provided</w:t>
      </w:r>
      <w:r w:rsidR="00593892" w:rsidRPr="00C91FEC">
        <w:rPr>
          <w:rFonts w:ascii="Arial" w:hAnsi="Arial" w:cs="Arial"/>
          <w:i/>
          <w:iCs/>
          <w:sz w:val="22"/>
          <w:szCs w:val="22"/>
        </w:rPr>
        <w:t>, including personal information,</w:t>
      </w:r>
      <w:r w:rsidRPr="00C91FEC">
        <w:rPr>
          <w:rFonts w:ascii="Arial" w:hAnsi="Arial" w:cs="Arial"/>
          <w:i/>
          <w:iCs/>
          <w:sz w:val="22"/>
          <w:szCs w:val="22"/>
        </w:rPr>
        <w:t xml:space="preserve"> will be </w:t>
      </w:r>
      <w:r w:rsidR="0045531F" w:rsidRPr="00C91FEC">
        <w:rPr>
          <w:rFonts w:ascii="Arial" w:hAnsi="Arial" w:cs="Arial"/>
          <w:i/>
          <w:iCs/>
          <w:sz w:val="22"/>
          <w:szCs w:val="22"/>
        </w:rPr>
        <w:t xml:space="preserve">held and </w:t>
      </w:r>
      <w:r w:rsidR="00237E9D" w:rsidRPr="00C91FEC">
        <w:rPr>
          <w:rFonts w:ascii="Arial" w:hAnsi="Arial" w:cs="Arial"/>
          <w:i/>
          <w:iCs/>
          <w:sz w:val="22"/>
          <w:szCs w:val="22"/>
        </w:rPr>
        <w:t xml:space="preserve">processed in accordance with </w:t>
      </w:r>
      <w:r w:rsidR="0045531F" w:rsidRPr="00C91FEC">
        <w:rPr>
          <w:rFonts w:ascii="Arial" w:hAnsi="Arial" w:cs="Arial"/>
          <w:i/>
          <w:iCs/>
          <w:sz w:val="22"/>
          <w:szCs w:val="22"/>
        </w:rPr>
        <w:t>d</w:t>
      </w:r>
      <w:r w:rsidR="00593892" w:rsidRPr="00C91FEC">
        <w:rPr>
          <w:rFonts w:ascii="Arial" w:hAnsi="Arial" w:cs="Arial"/>
          <w:i/>
          <w:iCs/>
          <w:sz w:val="22"/>
          <w:szCs w:val="22"/>
        </w:rPr>
        <w:t xml:space="preserve">ata </w:t>
      </w:r>
      <w:r w:rsidR="0045531F" w:rsidRPr="00C91FEC">
        <w:rPr>
          <w:rFonts w:ascii="Arial" w:hAnsi="Arial" w:cs="Arial"/>
          <w:i/>
          <w:iCs/>
          <w:sz w:val="22"/>
          <w:szCs w:val="22"/>
        </w:rPr>
        <w:t>p</w:t>
      </w:r>
      <w:r w:rsidR="00593892" w:rsidRPr="00C91FEC">
        <w:rPr>
          <w:rFonts w:ascii="Arial" w:hAnsi="Arial" w:cs="Arial"/>
          <w:i/>
          <w:iCs/>
          <w:sz w:val="22"/>
          <w:szCs w:val="22"/>
        </w:rPr>
        <w:t xml:space="preserve">rotection </w:t>
      </w:r>
      <w:r w:rsidR="0045531F" w:rsidRPr="00C91FEC">
        <w:rPr>
          <w:rFonts w:ascii="Arial" w:hAnsi="Arial" w:cs="Arial"/>
          <w:i/>
          <w:iCs/>
          <w:sz w:val="22"/>
          <w:szCs w:val="22"/>
        </w:rPr>
        <w:t>l</w:t>
      </w:r>
      <w:r w:rsidR="00593892" w:rsidRPr="00C91FEC">
        <w:rPr>
          <w:rFonts w:ascii="Arial" w:hAnsi="Arial" w:cs="Arial"/>
          <w:i/>
          <w:iCs/>
          <w:sz w:val="22"/>
          <w:szCs w:val="22"/>
        </w:rPr>
        <w:t xml:space="preserve">aw and </w:t>
      </w:r>
      <w:r w:rsidR="00237E9D" w:rsidRPr="00C91FEC">
        <w:rPr>
          <w:rFonts w:ascii="Arial" w:hAnsi="Arial" w:cs="Arial"/>
          <w:i/>
          <w:iCs/>
          <w:sz w:val="22"/>
          <w:szCs w:val="22"/>
        </w:rPr>
        <w:t xml:space="preserve">BCA’s data protection policies </w:t>
      </w:r>
      <w:r w:rsidR="0045531F" w:rsidRPr="00C91FEC">
        <w:rPr>
          <w:rFonts w:ascii="Arial" w:hAnsi="Arial" w:cs="Arial"/>
          <w:i/>
          <w:iCs/>
          <w:sz w:val="22"/>
          <w:szCs w:val="22"/>
        </w:rPr>
        <w:t>and procedures.</w:t>
      </w:r>
    </w:p>
    <w:bookmarkEnd w:id="0"/>
    <w:p w14:paraId="0684FF23" w14:textId="59E3C75E" w:rsidR="0088079A" w:rsidRPr="008C5BD3" w:rsidRDefault="0045531F" w:rsidP="00FD3A41">
      <w:pPr>
        <w:spacing w:before="100" w:beforeAutospacing="1" w:after="100" w:afterAutospacing="1"/>
        <w:jc w:val="both"/>
        <w:rPr>
          <w:rFonts w:ascii="Arial" w:hAnsi="Arial" w:cs="Arial"/>
          <w:b/>
          <w:bCs/>
          <w:sz w:val="28"/>
          <w:szCs w:val="28"/>
        </w:rPr>
      </w:pPr>
      <w:r>
        <w:rPr>
          <w:rFonts w:ascii="Arial" w:hAnsi="Arial" w:cs="Arial"/>
          <w:b/>
          <w:bCs/>
          <w:sz w:val="28"/>
          <w:szCs w:val="28"/>
        </w:rPr>
        <w:t>About the British Cables Association</w:t>
      </w:r>
      <w:r w:rsidR="00C91FEC">
        <w:rPr>
          <w:rFonts w:ascii="Arial" w:hAnsi="Arial" w:cs="Arial"/>
          <w:b/>
          <w:bCs/>
          <w:sz w:val="28"/>
          <w:szCs w:val="28"/>
        </w:rPr>
        <w:t xml:space="preserve"> (BCA)</w:t>
      </w:r>
    </w:p>
    <w:p w14:paraId="28FD74CF" w14:textId="77777777" w:rsidR="0045531F" w:rsidRPr="00514921" w:rsidRDefault="0045531F" w:rsidP="0045531F">
      <w:pPr>
        <w:spacing w:before="100" w:beforeAutospacing="1" w:after="100" w:afterAutospacing="1"/>
        <w:jc w:val="both"/>
        <w:rPr>
          <w:rFonts w:ascii="Arial" w:hAnsi="Arial" w:cs="Arial"/>
          <w:sz w:val="22"/>
          <w:szCs w:val="22"/>
        </w:rPr>
      </w:pPr>
      <w:r w:rsidRPr="00514921">
        <w:rPr>
          <w:rFonts w:ascii="Arial" w:hAnsi="Arial" w:cs="Arial"/>
          <w:sz w:val="22"/>
          <w:szCs w:val="22"/>
        </w:rPr>
        <w:t>The mission of the BCA is to represent its members on relevant major policy issues, to promote the interests of UK cable makers and associated businesses throughout Europe and the world-wide markets and, where appropriate, to provide services with the objective of contributing to the commercial success of the UK cable and cable systems industry.</w:t>
      </w:r>
    </w:p>
    <w:p w14:paraId="112C899A" w14:textId="23751E65" w:rsidR="0045531F" w:rsidRDefault="0045531F" w:rsidP="0045531F">
      <w:pPr>
        <w:spacing w:before="100" w:beforeAutospacing="1" w:after="100" w:afterAutospacing="1"/>
        <w:jc w:val="both"/>
        <w:rPr>
          <w:rFonts w:ascii="Arial" w:hAnsi="Arial" w:cs="Arial"/>
          <w:sz w:val="22"/>
          <w:szCs w:val="22"/>
        </w:rPr>
      </w:pPr>
      <w:r w:rsidRPr="00514921">
        <w:rPr>
          <w:rFonts w:ascii="Arial" w:hAnsi="Arial" w:cs="Arial"/>
          <w:sz w:val="22"/>
          <w:szCs w:val="22"/>
        </w:rPr>
        <w:t xml:space="preserve">The BCA is </w:t>
      </w:r>
      <w:r w:rsidR="006A6C8D">
        <w:rPr>
          <w:rFonts w:ascii="Arial" w:hAnsi="Arial" w:cs="Arial"/>
          <w:sz w:val="22"/>
          <w:szCs w:val="22"/>
        </w:rPr>
        <w:t>a</w:t>
      </w:r>
      <w:r w:rsidRPr="00514921">
        <w:rPr>
          <w:rFonts w:ascii="Arial" w:hAnsi="Arial" w:cs="Arial"/>
          <w:sz w:val="22"/>
          <w:szCs w:val="22"/>
        </w:rPr>
        <w:t xml:space="preserve"> forum for matters of common interest to cable makers and associated businesses (</w:t>
      </w:r>
      <w:r w:rsidR="006A6C8D">
        <w:rPr>
          <w:rFonts w:ascii="Arial" w:hAnsi="Arial" w:cs="Arial"/>
          <w:sz w:val="22"/>
          <w:szCs w:val="22"/>
        </w:rPr>
        <w:t>‘</w:t>
      </w:r>
      <w:r w:rsidRPr="00514921">
        <w:rPr>
          <w:rFonts w:ascii="Arial" w:hAnsi="Arial" w:cs="Arial"/>
          <w:sz w:val="22"/>
          <w:szCs w:val="22"/>
        </w:rPr>
        <w:t xml:space="preserve">the </w:t>
      </w:r>
      <w:r>
        <w:rPr>
          <w:rFonts w:ascii="Arial" w:hAnsi="Arial" w:cs="Arial"/>
          <w:sz w:val="22"/>
          <w:szCs w:val="22"/>
        </w:rPr>
        <w:t>cable i</w:t>
      </w:r>
      <w:r w:rsidRPr="00514921">
        <w:rPr>
          <w:rFonts w:ascii="Arial" w:hAnsi="Arial" w:cs="Arial"/>
          <w:sz w:val="22"/>
          <w:szCs w:val="22"/>
        </w:rPr>
        <w:t>ndustry</w:t>
      </w:r>
      <w:r w:rsidR="006A6C8D">
        <w:rPr>
          <w:rFonts w:ascii="Arial" w:hAnsi="Arial" w:cs="Arial"/>
          <w:sz w:val="22"/>
          <w:szCs w:val="22"/>
        </w:rPr>
        <w:t>’</w:t>
      </w:r>
      <w:r w:rsidRPr="00514921">
        <w:rPr>
          <w:rFonts w:ascii="Arial" w:hAnsi="Arial" w:cs="Arial"/>
          <w:sz w:val="22"/>
          <w:szCs w:val="22"/>
        </w:rPr>
        <w:t>) throughout the UK</w:t>
      </w:r>
      <w:r>
        <w:rPr>
          <w:rFonts w:ascii="Arial" w:hAnsi="Arial" w:cs="Arial"/>
          <w:sz w:val="22"/>
          <w:szCs w:val="22"/>
        </w:rPr>
        <w:t xml:space="preserve">. </w:t>
      </w:r>
      <w:r w:rsidRPr="00514921">
        <w:rPr>
          <w:rFonts w:ascii="Arial" w:hAnsi="Arial" w:cs="Arial"/>
          <w:sz w:val="22"/>
          <w:szCs w:val="22"/>
        </w:rPr>
        <w:t xml:space="preserve"> The Association seeks to provide services, including technical representation, more efficiently and effectively than can members individually. The primary focus of the role is to deliver the agreed objectives in an effective and timely manner.</w:t>
      </w:r>
    </w:p>
    <w:p w14:paraId="5F1BBEDD" w14:textId="514BB348" w:rsidR="00B870A4" w:rsidRPr="00514921" w:rsidRDefault="00B870A4" w:rsidP="0045531F">
      <w:pPr>
        <w:spacing w:before="100" w:beforeAutospacing="1" w:after="100" w:afterAutospacing="1"/>
        <w:jc w:val="both"/>
        <w:rPr>
          <w:rFonts w:ascii="Arial" w:hAnsi="Arial" w:cs="Arial"/>
          <w:sz w:val="22"/>
          <w:szCs w:val="22"/>
        </w:rPr>
      </w:pPr>
      <w:r>
        <w:rPr>
          <w:rFonts w:ascii="Arial" w:hAnsi="Arial" w:cs="Arial"/>
          <w:sz w:val="22"/>
          <w:szCs w:val="22"/>
        </w:rPr>
        <w:t xml:space="preserve">BCA operates as a trade association under </w:t>
      </w:r>
      <w:r w:rsidR="000A7E3E">
        <w:rPr>
          <w:rFonts w:ascii="Arial" w:hAnsi="Arial" w:cs="Arial"/>
          <w:sz w:val="22"/>
          <w:szCs w:val="22"/>
        </w:rPr>
        <w:t xml:space="preserve">the requirements of </w:t>
      </w:r>
      <w:r>
        <w:rPr>
          <w:rFonts w:ascii="Arial" w:hAnsi="Arial" w:cs="Arial"/>
          <w:sz w:val="22"/>
          <w:szCs w:val="22"/>
        </w:rPr>
        <w:t xml:space="preserve">competition law and </w:t>
      </w:r>
      <w:r w:rsidR="00AF70B9">
        <w:rPr>
          <w:rFonts w:ascii="Arial" w:hAnsi="Arial" w:cs="Arial"/>
          <w:sz w:val="22"/>
          <w:szCs w:val="22"/>
        </w:rPr>
        <w:t xml:space="preserve">its </w:t>
      </w:r>
      <w:r>
        <w:rPr>
          <w:rFonts w:ascii="Arial" w:hAnsi="Arial" w:cs="Arial"/>
          <w:sz w:val="22"/>
          <w:szCs w:val="22"/>
        </w:rPr>
        <w:t xml:space="preserve">members are required to </w:t>
      </w:r>
      <w:r w:rsidR="00AF70B9">
        <w:rPr>
          <w:rFonts w:ascii="Arial" w:hAnsi="Arial" w:cs="Arial"/>
          <w:sz w:val="22"/>
          <w:szCs w:val="22"/>
        </w:rPr>
        <w:t>adhere to the BCA competition law checklis</w:t>
      </w:r>
      <w:r w:rsidR="000A7E3E">
        <w:rPr>
          <w:rFonts w:ascii="Arial" w:hAnsi="Arial" w:cs="Arial"/>
          <w:sz w:val="22"/>
          <w:szCs w:val="22"/>
        </w:rPr>
        <w:t>t</w:t>
      </w:r>
      <w:r w:rsidR="00C91FEC">
        <w:rPr>
          <w:rFonts w:ascii="Arial" w:hAnsi="Arial" w:cs="Arial"/>
          <w:sz w:val="22"/>
          <w:szCs w:val="22"/>
        </w:rPr>
        <w:t xml:space="preserve"> when conducting BCA business</w:t>
      </w:r>
      <w:r w:rsidR="00AF70B9">
        <w:rPr>
          <w:rFonts w:ascii="Arial" w:hAnsi="Arial" w:cs="Arial"/>
          <w:sz w:val="22"/>
          <w:szCs w:val="22"/>
        </w:rPr>
        <w:t>.</w:t>
      </w:r>
    </w:p>
    <w:p w14:paraId="74A78C32" w14:textId="77777777" w:rsidR="0045531F" w:rsidRPr="00514921" w:rsidRDefault="0045531F" w:rsidP="0045531F">
      <w:pPr>
        <w:spacing w:before="100" w:beforeAutospacing="1" w:after="100" w:afterAutospacing="1"/>
        <w:jc w:val="both"/>
        <w:rPr>
          <w:rFonts w:ascii="Arial" w:hAnsi="Arial" w:cs="Arial"/>
          <w:sz w:val="22"/>
          <w:szCs w:val="22"/>
        </w:rPr>
      </w:pPr>
      <w:r w:rsidRPr="00514921">
        <w:rPr>
          <w:rFonts w:ascii="Arial" w:hAnsi="Arial" w:cs="Arial"/>
          <w:sz w:val="22"/>
          <w:szCs w:val="22"/>
        </w:rPr>
        <w:t>The Cable Makers Properties &amp; Services Ltd is the legal entity and trading company for BCA.</w:t>
      </w:r>
    </w:p>
    <w:p w14:paraId="00B1E352" w14:textId="7C46A2AD" w:rsidR="0045531F" w:rsidRPr="00D1642E" w:rsidRDefault="00D1642E" w:rsidP="00FD3A41">
      <w:pPr>
        <w:spacing w:before="100" w:beforeAutospacing="1" w:after="100" w:afterAutospacing="1"/>
        <w:jc w:val="both"/>
        <w:rPr>
          <w:rFonts w:ascii="Arial" w:hAnsi="Arial" w:cs="Arial"/>
          <w:b/>
          <w:bCs/>
          <w:sz w:val="28"/>
          <w:szCs w:val="28"/>
        </w:rPr>
      </w:pPr>
      <w:r w:rsidRPr="00D1642E">
        <w:rPr>
          <w:rFonts w:ascii="Arial" w:hAnsi="Arial" w:cs="Arial"/>
          <w:b/>
          <w:bCs/>
          <w:sz w:val="28"/>
          <w:szCs w:val="28"/>
        </w:rPr>
        <w:t>Application Process</w:t>
      </w:r>
    </w:p>
    <w:p w14:paraId="630A0842" w14:textId="3789D375" w:rsidR="0045531F" w:rsidRDefault="00A61BE2" w:rsidP="00FD3A41">
      <w:pPr>
        <w:spacing w:before="100" w:beforeAutospacing="1" w:after="100" w:afterAutospacing="1"/>
        <w:jc w:val="both"/>
        <w:rPr>
          <w:rFonts w:ascii="Arial" w:hAnsi="Arial" w:cs="Arial"/>
          <w:sz w:val="22"/>
          <w:szCs w:val="22"/>
        </w:rPr>
      </w:pPr>
      <w:r>
        <w:rPr>
          <w:rFonts w:ascii="Arial" w:hAnsi="Arial" w:cs="Arial"/>
          <w:sz w:val="22"/>
          <w:szCs w:val="22"/>
        </w:rPr>
        <w:t xml:space="preserve">Membership of BCA is open to </w:t>
      </w:r>
      <w:r w:rsidR="00C37CF1">
        <w:rPr>
          <w:rFonts w:ascii="Arial" w:hAnsi="Arial" w:cs="Arial"/>
          <w:sz w:val="22"/>
          <w:szCs w:val="22"/>
        </w:rPr>
        <w:t xml:space="preserve">registered companies only.  </w:t>
      </w:r>
      <w:r w:rsidR="00D1642E">
        <w:rPr>
          <w:rFonts w:ascii="Arial" w:hAnsi="Arial" w:cs="Arial"/>
          <w:sz w:val="22"/>
          <w:szCs w:val="22"/>
        </w:rPr>
        <w:t>Companies interested in applying to join the BCA should initially contact the BCA’s Secretary General for an informal discussion</w:t>
      </w:r>
      <w:r w:rsidR="00882953">
        <w:rPr>
          <w:rFonts w:ascii="Arial" w:hAnsi="Arial" w:cs="Arial"/>
          <w:sz w:val="22"/>
          <w:szCs w:val="22"/>
        </w:rPr>
        <w:t xml:space="preserve">, </w:t>
      </w:r>
      <w:r w:rsidR="00D92C82">
        <w:rPr>
          <w:rFonts w:ascii="Arial" w:hAnsi="Arial" w:cs="Arial"/>
          <w:sz w:val="22"/>
          <w:szCs w:val="22"/>
        </w:rPr>
        <w:t xml:space="preserve">to </w:t>
      </w:r>
      <w:r w:rsidR="00882953">
        <w:rPr>
          <w:rFonts w:ascii="Arial" w:hAnsi="Arial" w:cs="Arial"/>
          <w:sz w:val="22"/>
          <w:szCs w:val="22"/>
        </w:rPr>
        <w:t>explore</w:t>
      </w:r>
      <w:r w:rsidR="00D92C82">
        <w:rPr>
          <w:rFonts w:ascii="Arial" w:hAnsi="Arial" w:cs="Arial"/>
          <w:sz w:val="22"/>
          <w:szCs w:val="22"/>
        </w:rPr>
        <w:t xml:space="preserve"> the company’s areas of interest and activity</w:t>
      </w:r>
      <w:r w:rsidR="00882953">
        <w:rPr>
          <w:rFonts w:ascii="Arial" w:hAnsi="Arial" w:cs="Arial"/>
          <w:sz w:val="22"/>
          <w:szCs w:val="22"/>
        </w:rPr>
        <w:t>, and to establish eligibility and categor</w:t>
      </w:r>
      <w:r w:rsidR="00C37CF1">
        <w:rPr>
          <w:rFonts w:ascii="Arial" w:hAnsi="Arial" w:cs="Arial"/>
          <w:sz w:val="22"/>
          <w:szCs w:val="22"/>
        </w:rPr>
        <w:t>y</w:t>
      </w:r>
      <w:r w:rsidR="00882953">
        <w:rPr>
          <w:rFonts w:ascii="Arial" w:hAnsi="Arial" w:cs="Arial"/>
          <w:sz w:val="22"/>
          <w:szCs w:val="22"/>
        </w:rPr>
        <w:t xml:space="preserve"> of membership</w:t>
      </w:r>
      <w:r w:rsidR="00D92C82">
        <w:rPr>
          <w:rFonts w:ascii="Arial" w:hAnsi="Arial" w:cs="Arial"/>
          <w:sz w:val="22"/>
          <w:szCs w:val="22"/>
        </w:rPr>
        <w:t>.</w:t>
      </w:r>
    </w:p>
    <w:p w14:paraId="59546BF0" w14:textId="706E0923" w:rsidR="00D92C82" w:rsidRDefault="00D92C82" w:rsidP="00FD3A41">
      <w:pPr>
        <w:spacing w:before="100" w:beforeAutospacing="1" w:after="100" w:afterAutospacing="1"/>
        <w:jc w:val="both"/>
        <w:rPr>
          <w:rFonts w:ascii="Arial" w:hAnsi="Arial" w:cs="Arial"/>
          <w:sz w:val="22"/>
          <w:szCs w:val="22"/>
        </w:rPr>
      </w:pPr>
      <w:r>
        <w:rPr>
          <w:rFonts w:ascii="Arial" w:hAnsi="Arial" w:cs="Arial"/>
          <w:sz w:val="22"/>
          <w:szCs w:val="22"/>
        </w:rPr>
        <w:t xml:space="preserve">Formal application for membership </w:t>
      </w:r>
      <w:r w:rsidR="00C91FEC">
        <w:rPr>
          <w:rFonts w:ascii="Arial" w:hAnsi="Arial" w:cs="Arial"/>
          <w:sz w:val="22"/>
          <w:szCs w:val="22"/>
        </w:rPr>
        <w:t xml:space="preserve">starts with the completion of this form.  </w:t>
      </w:r>
      <w:r w:rsidR="00F605EB">
        <w:rPr>
          <w:rFonts w:ascii="Arial" w:hAnsi="Arial" w:cs="Arial"/>
          <w:sz w:val="22"/>
          <w:szCs w:val="22"/>
        </w:rPr>
        <w:t xml:space="preserve">The Secretary General </w:t>
      </w:r>
      <w:r w:rsidR="00C37CF1">
        <w:rPr>
          <w:rFonts w:ascii="Arial" w:hAnsi="Arial" w:cs="Arial"/>
          <w:sz w:val="22"/>
          <w:szCs w:val="22"/>
        </w:rPr>
        <w:t xml:space="preserve">will </w:t>
      </w:r>
      <w:r w:rsidR="00F605EB">
        <w:rPr>
          <w:rFonts w:ascii="Arial" w:hAnsi="Arial" w:cs="Arial"/>
          <w:sz w:val="22"/>
          <w:szCs w:val="22"/>
        </w:rPr>
        <w:t>provide the applicant company with an indication of the expected level of annual fee</w:t>
      </w:r>
      <w:r w:rsidR="00CE3DD8">
        <w:rPr>
          <w:rFonts w:ascii="Arial" w:hAnsi="Arial" w:cs="Arial"/>
          <w:sz w:val="22"/>
          <w:szCs w:val="22"/>
        </w:rPr>
        <w:t xml:space="preserve"> contribution based on </w:t>
      </w:r>
      <w:r w:rsidR="00935E1D">
        <w:rPr>
          <w:rFonts w:ascii="Arial" w:hAnsi="Arial" w:cs="Arial"/>
          <w:sz w:val="22"/>
          <w:szCs w:val="22"/>
        </w:rPr>
        <w:t xml:space="preserve">category of membership, </w:t>
      </w:r>
      <w:r w:rsidR="00C37CF1">
        <w:rPr>
          <w:rFonts w:ascii="Arial" w:hAnsi="Arial" w:cs="Arial"/>
          <w:sz w:val="22"/>
          <w:szCs w:val="22"/>
        </w:rPr>
        <w:t xml:space="preserve">company </w:t>
      </w:r>
      <w:r w:rsidR="00CE3DD8">
        <w:rPr>
          <w:rFonts w:ascii="Arial" w:hAnsi="Arial" w:cs="Arial"/>
          <w:sz w:val="22"/>
          <w:szCs w:val="22"/>
        </w:rPr>
        <w:t>turnover and scope of activities</w:t>
      </w:r>
      <w:r w:rsidR="00F605EB">
        <w:rPr>
          <w:rFonts w:ascii="Arial" w:hAnsi="Arial" w:cs="Arial"/>
          <w:sz w:val="22"/>
          <w:szCs w:val="22"/>
        </w:rPr>
        <w:t>.</w:t>
      </w:r>
      <w:r w:rsidR="00CE3DD8">
        <w:rPr>
          <w:rFonts w:ascii="Arial" w:hAnsi="Arial" w:cs="Arial"/>
          <w:sz w:val="22"/>
          <w:szCs w:val="22"/>
        </w:rPr>
        <w:t xml:space="preserve">  </w:t>
      </w:r>
      <w:r w:rsidR="00354AAA">
        <w:rPr>
          <w:rFonts w:ascii="Arial" w:hAnsi="Arial" w:cs="Arial"/>
          <w:sz w:val="22"/>
          <w:szCs w:val="22"/>
        </w:rPr>
        <w:t xml:space="preserve">The applicant then signs the membership agreement, </w:t>
      </w:r>
      <w:r w:rsidR="003D6427">
        <w:rPr>
          <w:rFonts w:ascii="Arial" w:hAnsi="Arial" w:cs="Arial"/>
          <w:sz w:val="22"/>
          <w:szCs w:val="22"/>
        </w:rPr>
        <w:t>committing</w:t>
      </w:r>
      <w:r w:rsidR="00354AAA">
        <w:rPr>
          <w:rFonts w:ascii="Arial" w:hAnsi="Arial" w:cs="Arial"/>
          <w:sz w:val="22"/>
          <w:szCs w:val="22"/>
        </w:rPr>
        <w:t xml:space="preserve"> to </w:t>
      </w:r>
      <w:r w:rsidR="003D6427">
        <w:rPr>
          <w:rFonts w:ascii="Arial" w:hAnsi="Arial" w:cs="Arial"/>
          <w:sz w:val="22"/>
          <w:szCs w:val="22"/>
        </w:rPr>
        <w:t xml:space="preserve">the standard operating procedures of BCA and to the Terms </w:t>
      </w:r>
      <w:r w:rsidR="00A61BE2">
        <w:rPr>
          <w:rFonts w:ascii="Arial" w:hAnsi="Arial" w:cs="Arial"/>
          <w:sz w:val="22"/>
          <w:szCs w:val="22"/>
        </w:rPr>
        <w:t>&amp;</w:t>
      </w:r>
      <w:r w:rsidR="003D6427">
        <w:rPr>
          <w:rFonts w:ascii="Arial" w:hAnsi="Arial" w:cs="Arial"/>
          <w:sz w:val="22"/>
          <w:szCs w:val="22"/>
        </w:rPr>
        <w:t xml:space="preserve"> Conditions of </w:t>
      </w:r>
      <w:r w:rsidR="003D6427" w:rsidRPr="00514921">
        <w:rPr>
          <w:rFonts w:ascii="Arial" w:hAnsi="Arial" w:cs="Arial"/>
          <w:sz w:val="22"/>
          <w:szCs w:val="22"/>
        </w:rPr>
        <w:t>Cable Makers Properties &amp; Services Ltd</w:t>
      </w:r>
      <w:r w:rsidR="003D6427">
        <w:rPr>
          <w:rFonts w:ascii="Arial" w:hAnsi="Arial" w:cs="Arial"/>
          <w:sz w:val="22"/>
          <w:szCs w:val="22"/>
        </w:rPr>
        <w:t xml:space="preserve">.  The applicant company is then proposed to the </w:t>
      </w:r>
      <w:r w:rsidR="00882953">
        <w:rPr>
          <w:rFonts w:ascii="Arial" w:hAnsi="Arial" w:cs="Arial"/>
          <w:sz w:val="22"/>
          <w:szCs w:val="22"/>
        </w:rPr>
        <w:t xml:space="preserve">BCA Council, with a vote </w:t>
      </w:r>
      <w:r w:rsidR="00A61BE2">
        <w:rPr>
          <w:rFonts w:ascii="Arial" w:hAnsi="Arial" w:cs="Arial"/>
          <w:sz w:val="22"/>
          <w:szCs w:val="22"/>
        </w:rPr>
        <w:t>taking place at the next meeting or by correspondence.</w:t>
      </w:r>
    </w:p>
    <w:p w14:paraId="2E9A066E" w14:textId="43861712" w:rsidR="00A61BE2" w:rsidRDefault="00A61BE2" w:rsidP="00FD3A41">
      <w:pPr>
        <w:spacing w:before="100" w:beforeAutospacing="1" w:after="100" w:afterAutospacing="1"/>
        <w:jc w:val="both"/>
        <w:rPr>
          <w:rFonts w:ascii="Arial" w:hAnsi="Arial" w:cs="Arial"/>
          <w:sz w:val="22"/>
          <w:szCs w:val="22"/>
        </w:rPr>
      </w:pPr>
      <w:r>
        <w:rPr>
          <w:rFonts w:ascii="Arial" w:hAnsi="Arial" w:cs="Arial"/>
          <w:sz w:val="22"/>
          <w:szCs w:val="22"/>
        </w:rPr>
        <w:t xml:space="preserve">Once accepted into membership, the company </w:t>
      </w:r>
      <w:r w:rsidR="00C37CF1">
        <w:rPr>
          <w:rFonts w:ascii="Arial" w:hAnsi="Arial" w:cs="Arial"/>
          <w:sz w:val="22"/>
          <w:szCs w:val="22"/>
        </w:rPr>
        <w:t xml:space="preserve">may </w:t>
      </w:r>
      <w:r w:rsidR="00FB150F">
        <w:rPr>
          <w:rFonts w:ascii="Arial" w:hAnsi="Arial" w:cs="Arial"/>
          <w:sz w:val="22"/>
          <w:szCs w:val="22"/>
        </w:rPr>
        <w:t xml:space="preserve">freely </w:t>
      </w:r>
      <w:r w:rsidR="00C37CF1">
        <w:rPr>
          <w:rFonts w:ascii="Arial" w:hAnsi="Arial" w:cs="Arial"/>
          <w:sz w:val="22"/>
          <w:szCs w:val="22"/>
        </w:rPr>
        <w:t>participate</w:t>
      </w:r>
      <w:r w:rsidR="007C082A">
        <w:rPr>
          <w:rFonts w:ascii="Arial" w:hAnsi="Arial" w:cs="Arial"/>
          <w:sz w:val="22"/>
          <w:szCs w:val="22"/>
        </w:rPr>
        <w:t xml:space="preserve"> in </w:t>
      </w:r>
      <w:r w:rsidR="00FB150F">
        <w:rPr>
          <w:rFonts w:ascii="Arial" w:hAnsi="Arial" w:cs="Arial"/>
          <w:sz w:val="22"/>
          <w:szCs w:val="22"/>
        </w:rPr>
        <w:t xml:space="preserve">those </w:t>
      </w:r>
      <w:r w:rsidR="007C082A">
        <w:rPr>
          <w:rFonts w:ascii="Arial" w:hAnsi="Arial" w:cs="Arial"/>
          <w:sz w:val="22"/>
          <w:szCs w:val="22"/>
        </w:rPr>
        <w:t>BCA activities</w:t>
      </w:r>
      <w:r w:rsidR="00FB150F">
        <w:rPr>
          <w:rFonts w:ascii="Arial" w:hAnsi="Arial" w:cs="Arial"/>
          <w:sz w:val="22"/>
          <w:szCs w:val="22"/>
        </w:rPr>
        <w:t xml:space="preserve"> to which it has </w:t>
      </w:r>
      <w:r w:rsidR="003E2198">
        <w:rPr>
          <w:rFonts w:ascii="Arial" w:hAnsi="Arial" w:cs="Arial"/>
          <w:sz w:val="22"/>
          <w:szCs w:val="22"/>
        </w:rPr>
        <w:t>committed and</w:t>
      </w:r>
      <w:r w:rsidR="00FB150F">
        <w:rPr>
          <w:rFonts w:ascii="Arial" w:hAnsi="Arial" w:cs="Arial"/>
          <w:sz w:val="22"/>
          <w:szCs w:val="22"/>
        </w:rPr>
        <w:t xml:space="preserve"> be in receipt of BCA </w:t>
      </w:r>
      <w:r w:rsidR="003E2198">
        <w:rPr>
          <w:rFonts w:ascii="Arial" w:hAnsi="Arial" w:cs="Arial"/>
          <w:sz w:val="22"/>
          <w:szCs w:val="22"/>
        </w:rPr>
        <w:t>documents and information</w:t>
      </w:r>
      <w:r w:rsidR="007C082A">
        <w:rPr>
          <w:rFonts w:ascii="Arial" w:hAnsi="Arial" w:cs="Arial"/>
          <w:sz w:val="22"/>
          <w:szCs w:val="22"/>
        </w:rPr>
        <w:t>.</w:t>
      </w:r>
    </w:p>
    <w:p w14:paraId="4EBC35ED" w14:textId="444BFC8B" w:rsidR="007C082A" w:rsidRPr="00340C12" w:rsidRDefault="007C082A" w:rsidP="00FD3A41">
      <w:pPr>
        <w:spacing w:before="100" w:beforeAutospacing="1" w:after="100" w:afterAutospacing="1"/>
        <w:jc w:val="both"/>
        <w:rPr>
          <w:rFonts w:ascii="Arial" w:hAnsi="Arial" w:cs="Arial"/>
          <w:i/>
          <w:iCs/>
          <w:sz w:val="22"/>
          <w:szCs w:val="22"/>
        </w:rPr>
      </w:pPr>
      <w:r w:rsidRPr="00340C12">
        <w:rPr>
          <w:rFonts w:ascii="Arial" w:hAnsi="Arial" w:cs="Arial"/>
          <w:i/>
          <w:iCs/>
          <w:sz w:val="22"/>
          <w:szCs w:val="22"/>
        </w:rPr>
        <w:t xml:space="preserve">It should be noted that cessation of membership by resignation requires a notice period of </w:t>
      </w:r>
      <w:r w:rsidR="00FB150F" w:rsidRPr="00340C12">
        <w:rPr>
          <w:rFonts w:ascii="Arial" w:hAnsi="Arial" w:cs="Arial"/>
          <w:i/>
          <w:iCs/>
          <w:sz w:val="22"/>
          <w:szCs w:val="22"/>
        </w:rPr>
        <w:t>twelve months</w:t>
      </w:r>
      <w:r w:rsidR="00D477D1" w:rsidRPr="00340C12">
        <w:rPr>
          <w:rFonts w:ascii="Arial" w:hAnsi="Arial" w:cs="Arial"/>
          <w:i/>
          <w:iCs/>
          <w:sz w:val="22"/>
          <w:szCs w:val="22"/>
        </w:rPr>
        <w:t>, during which subscriptions are payable and participation in activities may continue</w:t>
      </w:r>
      <w:r w:rsidR="00FB150F" w:rsidRPr="00340C12">
        <w:rPr>
          <w:rFonts w:ascii="Arial" w:hAnsi="Arial" w:cs="Arial"/>
          <w:i/>
          <w:iCs/>
          <w:sz w:val="22"/>
          <w:szCs w:val="22"/>
        </w:rPr>
        <w:t>.</w:t>
      </w:r>
    </w:p>
    <w:p w14:paraId="01590C66" w14:textId="656FB822" w:rsidR="00C0345A" w:rsidRPr="00C0345A" w:rsidRDefault="00C0345A" w:rsidP="00FD3A41">
      <w:pPr>
        <w:spacing w:before="100" w:beforeAutospacing="1" w:after="100" w:afterAutospacing="1"/>
        <w:jc w:val="both"/>
        <w:rPr>
          <w:rFonts w:ascii="Arial" w:hAnsi="Arial" w:cs="Arial"/>
          <w:b/>
          <w:bCs/>
          <w:sz w:val="28"/>
          <w:szCs w:val="28"/>
        </w:rPr>
      </w:pPr>
      <w:r w:rsidRPr="00C0345A">
        <w:rPr>
          <w:rFonts w:ascii="Arial" w:hAnsi="Arial" w:cs="Arial"/>
          <w:b/>
          <w:bCs/>
          <w:sz w:val="28"/>
          <w:szCs w:val="28"/>
        </w:rPr>
        <w:t>Contact</w:t>
      </w:r>
    </w:p>
    <w:p w14:paraId="09F7EF5C" w14:textId="7CE19F36" w:rsidR="00C0345A" w:rsidRDefault="00C0345A" w:rsidP="00B97EE5">
      <w:pPr>
        <w:jc w:val="both"/>
        <w:rPr>
          <w:rFonts w:ascii="Arial" w:hAnsi="Arial" w:cs="Arial"/>
          <w:sz w:val="22"/>
          <w:szCs w:val="22"/>
        </w:rPr>
      </w:pPr>
      <w:r>
        <w:rPr>
          <w:rFonts w:ascii="Arial" w:hAnsi="Arial" w:cs="Arial"/>
          <w:sz w:val="22"/>
          <w:szCs w:val="22"/>
        </w:rPr>
        <w:t>Dr Jeremy Hodge, Secretary General,</w:t>
      </w:r>
      <w:r w:rsidR="00B97EE5">
        <w:rPr>
          <w:rFonts w:ascii="Arial" w:hAnsi="Arial" w:cs="Arial"/>
          <w:sz w:val="22"/>
          <w:szCs w:val="22"/>
        </w:rPr>
        <w:t xml:space="preserve"> E:</w:t>
      </w:r>
      <w:r>
        <w:rPr>
          <w:rFonts w:ascii="Arial" w:hAnsi="Arial" w:cs="Arial"/>
          <w:sz w:val="22"/>
          <w:szCs w:val="22"/>
        </w:rPr>
        <w:t xml:space="preserve"> </w:t>
      </w:r>
      <w:hyperlink r:id="rId8" w:history="1">
        <w:r w:rsidR="00B97EE5" w:rsidRPr="00211CEC">
          <w:rPr>
            <w:rStyle w:val="Hyperlink"/>
            <w:rFonts w:ascii="Arial" w:hAnsi="Arial" w:cs="Arial"/>
            <w:sz w:val="22"/>
            <w:szCs w:val="22"/>
          </w:rPr>
          <w:t>secgen@bcauk.org</w:t>
        </w:r>
      </w:hyperlink>
      <w:r w:rsidR="00B97EE5">
        <w:rPr>
          <w:rFonts w:ascii="Arial" w:hAnsi="Arial" w:cs="Arial"/>
          <w:sz w:val="22"/>
          <w:szCs w:val="22"/>
        </w:rPr>
        <w:t>, T: 01296 631707, M: 07976 206324</w:t>
      </w:r>
    </w:p>
    <w:p w14:paraId="476F9464" w14:textId="77777777" w:rsidR="00B97EE5" w:rsidRDefault="00B97EE5">
      <w:pPr>
        <w:rPr>
          <w:rFonts w:ascii="Arial" w:hAnsi="Arial" w:cs="Arial"/>
          <w:sz w:val="22"/>
          <w:szCs w:val="22"/>
        </w:rPr>
      </w:pPr>
    </w:p>
    <w:p w14:paraId="77C05803" w14:textId="40779A84" w:rsidR="003E2198" w:rsidRDefault="003E2198">
      <w:pPr>
        <w:rPr>
          <w:rFonts w:ascii="Arial" w:hAnsi="Arial" w:cs="Arial"/>
          <w:sz w:val="22"/>
          <w:szCs w:val="22"/>
        </w:rPr>
      </w:pPr>
      <w:r>
        <w:rPr>
          <w:rFonts w:ascii="Arial" w:hAnsi="Arial" w:cs="Arial"/>
          <w:sz w:val="22"/>
          <w:szCs w:val="22"/>
        </w:rPr>
        <w:br w:type="page"/>
      </w:r>
    </w:p>
    <w:p w14:paraId="2942D556" w14:textId="09E8B10A" w:rsidR="0088079A" w:rsidRPr="00514921" w:rsidRDefault="0088079A" w:rsidP="004F1E97">
      <w:pPr>
        <w:spacing w:before="360" w:after="240"/>
        <w:jc w:val="both"/>
        <w:rPr>
          <w:rFonts w:ascii="Arial" w:hAnsi="Arial" w:cs="Arial"/>
          <w:b/>
          <w:bCs/>
          <w:sz w:val="22"/>
          <w:szCs w:val="22"/>
        </w:rPr>
      </w:pPr>
      <w:r w:rsidRPr="00514921">
        <w:rPr>
          <w:rFonts w:ascii="Arial" w:hAnsi="Arial" w:cs="Arial"/>
          <w:b/>
          <w:bCs/>
          <w:sz w:val="22"/>
          <w:szCs w:val="22"/>
        </w:rPr>
        <w:lastRenderedPageBreak/>
        <w:t xml:space="preserve">1. </w:t>
      </w:r>
      <w:r w:rsidR="004554AA">
        <w:rPr>
          <w:rFonts w:ascii="Arial" w:hAnsi="Arial" w:cs="Arial"/>
          <w:b/>
          <w:bCs/>
          <w:sz w:val="22"/>
          <w:szCs w:val="22"/>
        </w:rPr>
        <w:t xml:space="preserve"> </w:t>
      </w:r>
      <w:r w:rsidR="00340C12">
        <w:rPr>
          <w:rFonts w:ascii="Arial" w:hAnsi="Arial" w:cs="Arial"/>
          <w:b/>
          <w:bCs/>
          <w:sz w:val="22"/>
          <w:szCs w:val="22"/>
        </w:rPr>
        <w:t>Applicant Company</w:t>
      </w:r>
      <w:r w:rsidR="003F5CB3">
        <w:rPr>
          <w:rFonts w:ascii="Arial" w:hAnsi="Arial" w:cs="Arial"/>
          <w:b/>
          <w:bCs/>
          <w:sz w:val="22"/>
          <w:szCs w:val="22"/>
        </w:rPr>
        <w:t xml:space="preserve"> Details</w:t>
      </w:r>
    </w:p>
    <w:tbl>
      <w:tblPr>
        <w:tblStyle w:val="TableGrid"/>
        <w:tblW w:w="0" w:type="auto"/>
        <w:tblLook w:val="04A0" w:firstRow="1" w:lastRow="0" w:firstColumn="1" w:lastColumn="0" w:noHBand="0" w:noVBand="1"/>
      </w:tblPr>
      <w:tblGrid>
        <w:gridCol w:w="3539"/>
        <w:gridCol w:w="6089"/>
      </w:tblGrid>
      <w:tr w:rsidR="002A0092" w14:paraId="7AF07D9A" w14:textId="77777777" w:rsidTr="004F1E97">
        <w:trPr>
          <w:trHeight w:val="397"/>
        </w:trPr>
        <w:tc>
          <w:tcPr>
            <w:tcW w:w="3539" w:type="dxa"/>
            <w:shd w:val="clear" w:color="auto" w:fill="D9D9D9" w:themeFill="background1" w:themeFillShade="D9"/>
            <w:vAlign w:val="center"/>
          </w:tcPr>
          <w:p w14:paraId="3B9096BC" w14:textId="77A3E56D" w:rsidR="002A0092" w:rsidRPr="00394F28" w:rsidRDefault="008E010C" w:rsidP="00394F28">
            <w:pPr>
              <w:spacing w:before="100" w:beforeAutospacing="1" w:after="100" w:afterAutospacing="1"/>
              <w:jc w:val="left"/>
              <w:rPr>
                <w:rFonts w:ascii="Arial" w:hAnsi="Arial" w:cs="Arial"/>
                <w:sz w:val="18"/>
                <w:szCs w:val="18"/>
              </w:rPr>
            </w:pPr>
            <w:r w:rsidRPr="00394F28">
              <w:rPr>
                <w:rFonts w:ascii="Arial" w:hAnsi="Arial" w:cs="Arial"/>
                <w:sz w:val="18"/>
                <w:szCs w:val="18"/>
              </w:rPr>
              <w:t>Full Legal Name of Applicant Company</w:t>
            </w:r>
          </w:p>
        </w:tc>
        <w:tc>
          <w:tcPr>
            <w:tcW w:w="6089" w:type="dxa"/>
            <w:vAlign w:val="center"/>
          </w:tcPr>
          <w:p w14:paraId="34F37587" w14:textId="26309962" w:rsidR="002A0092" w:rsidRDefault="00D877A6" w:rsidP="003857D7">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w:instrText>
            </w:r>
            <w:bookmarkStart w:id="1" w:name="Text1"/>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2A0092" w14:paraId="26AEF723" w14:textId="77777777" w:rsidTr="004F1E97">
        <w:trPr>
          <w:trHeight w:val="397"/>
        </w:trPr>
        <w:tc>
          <w:tcPr>
            <w:tcW w:w="3539" w:type="dxa"/>
            <w:shd w:val="clear" w:color="auto" w:fill="D9D9D9" w:themeFill="background1" w:themeFillShade="D9"/>
            <w:vAlign w:val="center"/>
          </w:tcPr>
          <w:p w14:paraId="770F7AAC" w14:textId="324F2B05" w:rsidR="002A0092" w:rsidRPr="00394F28" w:rsidRDefault="00D468F9" w:rsidP="00394F28">
            <w:pPr>
              <w:spacing w:before="100" w:beforeAutospacing="1" w:after="100" w:afterAutospacing="1"/>
              <w:jc w:val="left"/>
              <w:rPr>
                <w:rFonts w:ascii="Arial" w:hAnsi="Arial" w:cs="Arial"/>
                <w:sz w:val="18"/>
                <w:szCs w:val="18"/>
              </w:rPr>
            </w:pPr>
            <w:r w:rsidRPr="00394F28">
              <w:rPr>
                <w:rFonts w:ascii="Arial" w:hAnsi="Arial" w:cs="Arial"/>
                <w:sz w:val="18"/>
                <w:szCs w:val="18"/>
              </w:rPr>
              <w:t>Company Registration Number</w:t>
            </w:r>
          </w:p>
        </w:tc>
        <w:tc>
          <w:tcPr>
            <w:tcW w:w="6089" w:type="dxa"/>
            <w:vAlign w:val="center"/>
          </w:tcPr>
          <w:p w14:paraId="27E210E5" w14:textId="1CB30638" w:rsidR="002A0092" w:rsidRDefault="00D877A6" w:rsidP="003857D7">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2A0092" w14:paraId="67CE1836" w14:textId="77777777" w:rsidTr="004F1E97">
        <w:trPr>
          <w:trHeight w:val="397"/>
        </w:trPr>
        <w:tc>
          <w:tcPr>
            <w:tcW w:w="3539" w:type="dxa"/>
            <w:shd w:val="clear" w:color="auto" w:fill="D9D9D9" w:themeFill="background1" w:themeFillShade="D9"/>
            <w:vAlign w:val="center"/>
          </w:tcPr>
          <w:p w14:paraId="214BBA4E" w14:textId="2D2F6CC6" w:rsidR="002A0092" w:rsidRPr="00394F28" w:rsidRDefault="00D468F9" w:rsidP="00394F28">
            <w:pPr>
              <w:spacing w:before="100" w:beforeAutospacing="1" w:after="100" w:afterAutospacing="1"/>
              <w:jc w:val="left"/>
              <w:rPr>
                <w:rFonts w:ascii="Arial" w:hAnsi="Arial" w:cs="Arial"/>
                <w:sz w:val="18"/>
                <w:szCs w:val="18"/>
              </w:rPr>
            </w:pPr>
            <w:r w:rsidRPr="00394F28">
              <w:rPr>
                <w:rFonts w:ascii="Arial" w:hAnsi="Arial" w:cs="Arial"/>
                <w:sz w:val="18"/>
                <w:szCs w:val="18"/>
              </w:rPr>
              <w:t>Trading Name (if different)</w:t>
            </w:r>
          </w:p>
        </w:tc>
        <w:tc>
          <w:tcPr>
            <w:tcW w:w="6089" w:type="dxa"/>
            <w:vAlign w:val="center"/>
          </w:tcPr>
          <w:p w14:paraId="71370BD7" w14:textId="6A271E14" w:rsidR="002A0092" w:rsidRDefault="00D877A6" w:rsidP="003857D7">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2A0092" w14:paraId="69D103FE" w14:textId="77777777" w:rsidTr="004F1E97">
        <w:trPr>
          <w:trHeight w:val="397"/>
        </w:trPr>
        <w:tc>
          <w:tcPr>
            <w:tcW w:w="3539" w:type="dxa"/>
            <w:shd w:val="clear" w:color="auto" w:fill="D9D9D9" w:themeFill="background1" w:themeFillShade="D9"/>
            <w:vAlign w:val="center"/>
          </w:tcPr>
          <w:p w14:paraId="6883B90A" w14:textId="30C27D62" w:rsidR="002A0092" w:rsidRPr="00394F28" w:rsidRDefault="00D468F9" w:rsidP="00394F28">
            <w:pPr>
              <w:spacing w:before="100" w:beforeAutospacing="1" w:after="100" w:afterAutospacing="1"/>
              <w:jc w:val="left"/>
              <w:rPr>
                <w:rFonts w:ascii="Arial" w:hAnsi="Arial" w:cs="Arial"/>
                <w:sz w:val="18"/>
                <w:szCs w:val="18"/>
              </w:rPr>
            </w:pPr>
            <w:r w:rsidRPr="00394F28">
              <w:rPr>
                <w:rFonts w:ascii="Arial" w:hAnsi="Arial" w:cs="Arial"/>
                <w:sz w:val="18"/>
                <w:szCs w:val="18"/>
              </w:rPr>
              <w:t>Full Postal Address</w:t>
            </w:r>
          </w:p>
        </w:tc>
        <w:tc>
          <w:tcPr>
            <w:tcW w:w="6089" w:type="dxa"/>
            <w:vAlign w:val="center"/>
          </w:tcPr>
          <w:p w14:paraId="205EA447" w14:textId="2BE3CA66" w:rsidR="002A0092" w:rsidRDefault="00D877A6" w:rsidP="003857D7">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r w:rsidR="002A0092" w14:paraId="054E1EDD" w14:textId="77777777" w:rsidTr="004F1E97">
        <w:trPr>
          <w:trHeight w:val="397"/>
        </w:trPr>
        <w:tc>
          <w:tcPr>
            <w:tcW w:w="3539" w:type="dxa"/>
            <w:shd w:val="clear" w:color="auto" w:fill="D9D9D9" w:themeFill="background1" w:themeFillShade="D9"/>
            <w:vAlign w:val="center"/>
          </w:tcPr>
          <w:p w14:paraId="12931D10" w14:textId="7DAEF8F2" w:rsidR="002A0092" w:rsidRPr="00394F28" w:rsidRDefault="00394F28" w:rsidP="00394F28">
            <w:pPr>
              <w:spacing w:before="100" w:beforeAutospacing="1" w:after="100" w:afterAutospacing="1"/>
              <w:jc w:val="left"/>
              <w:rPr>
                <w:rFonts w:ascii="Arial" w:hAnsi="Arial" w:cs="Arial"/>
                <w:sz w:val="18"/>
                <w:szCs w:val="18"/>
              </w:rPr>
            </w:pPr>
            <w:r w:rsidRPr="00394F28">
              <w:rPr>
                <w:rFonts w:ascii="Arial" w:hAnsi="Arial" w:cs="Arial"/>
                <w:sz w:val="18"/>
                <w:szCs w:val="18"/>
              </w:rPr>
              <w:t>Main Telephone Number</w:t>
            </w:r>
          </w:p>
        </w:tc>
        <w:tc>
          <w:tcPr>
            <w:tcW w:w="6089" w:type="dxa"/>
            <w:vAlign w:val="center"/>
          </w:tcPr>
          <w:p w14:paraId="30CEB6F8" w14:textId="57AE017C" w:rsidR="002A0092" w:rsidRDefault="00D877A6" w:rsidP="003857D7">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2A0092" w14:paraId="1FFAC4F5" w14:textId="77777777" w:rsidTr="004F1E97">
        <w:trPr>
          <w:trHeight w:val="397"/>
        </w:trPr>
        <w:tc>
          <w:tcPr>
            <w:tcW w:w="3539" w:type="dxa"/>
            <w:shd w:val="clear" w:color="auto" w:fill="D9D9D9" w:themeFill="background1" w:themeFillShade="D9"/>
            <w:vAlign w:val="center"/>
          </w:tcPr>
          <w:p w14:paraId="2102C4CD" w14:textId="46B87659" w:rsidR="002A0092" w:rsidRPr="00394F28" w:rsidRDefault="00394F28" w:rsidP="00394F28">
            <w:pPr>
              <w:spacing w:before="100" w:beforeAutospacing="1" w:after="100" w:afterAutospacing="1"/>
              <w:jc w:val="left"/>
              <w:rPr>
                <w:rFonts w:ascii="Arial" w:hAnsi="Arial" w:cs="Arial"/>
                <w:sz w:val="18"/>
                <w:szCs w:val="18"/>
              </w:rPr>
            </w:pPr>
            <w:r w:rsidRPr="00394F28">
              <w:rPr>
                <w:rFonts w:ascii="Arial" w:hAnsi="Arial" w:cs="Arial"/>
                <w:sz w:val="18"/>
                <w:szCs w:val="18"/>
              </w:rPr>
              <w:t>General Email Address</w:t>
            </w:r>
          </w:p>
        </w:tc>
        <w:tc>
          <w:tcPr>
            <w:tcW w:w="6089" w:type="dxa"/>
            <w:vAlign w:val="center"/>
          </w:tcPr>
          <w:p w14:paraId="0244AF03" w14:textId="66A45825" w:rsidR="002A0092" w:rsidRDefault="00D877A6" w:rsidP="003857D7">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2A0092" w14:paraId="0E513A8E" w14:textId="77777777" w:rsidTr="004F1E97">
        <w:trPr>
          <w:trHeight w:val="397"/>
        </w:trPr>
        <w:tc>
          <w:tcPr>
            <w:tcW w:w="3539" w:type="dxa"/>
            <w:shd w:val="clear" w:color="auto" w:fill="D9D9D9" w:themeFill="background1" w:themeFillShade="D9"/>
            <w:vAlign w:val="center"/>
          </w:tcPr>
          <w:p w14:paraId="7262ADB1" w14:textId="251E4416" w:rsidR="002A0092" w:rsidRPr="00394F28" w:rsidRDefault="00394F28" w:rsidP="00394F28">
            <w:pPr>
              <w:spacing w:before="100" w:beforeAutospacing="1" w:after="100" w:afterAutospacing="1"/>
              <w:jc w:val="left"/>
              <w:rPr>
                <w:rFonts w:ascii="Arial" w:hAnsi="Arial" w:cs="Arial"/>
                <w:sz w:val="18"/>
                <w:szCs w:val="18"/>
              </w:rPr>
            </w:pPr>
            <w:r w:rsidRPr="00394F28">
              <w:rPr>
                <w:rFonts w:ascii="Arial" w:hAnsi="Arial" w:cs="Arial"/>
                <w:sz w:val="18"/>
                <w:szCs w:val="18"/>
              </w:rPr>
              <w:t>Company Website Address</w:t>
            </w:r>
          </w:p>
        </w:tc>
        <w:tc>
          <w:tcPr>
            <w:tcW w:w="6089" w:type="dxa"/>
            <w:vAlign w:val="center"/>
          </w:tcPr>
          <w:p w14:paraId="4EAE431B" w14:textId="739283F0" w:rsidR="002A0092" w:rsidRDefault="00D877A6" w:rsidP="003857D7">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7"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r>
    </w:tbl>
    <w:p w14:paraId="71EB4DE2" w14:textId="77777777" w:rsidR="00340C12" w:rsidRDefault="00340C12" w:rsidP="00505552">
      <w:pPr>
        <w:jc w:val="both"/>
        <w:rPr>
          <w:rFonts w:ascii="Arial" w:hAnsi="Arial" w:cs="Arial"/>
          <w:sz w:val="22"/>
          <w:szCs w:val="22"/>
        </w:rPr>
      </w:pPr>
    </w:p>
    <w:tbl>
      <w:tblPr>
        <w:tblStyle w:val="TableGrid"/>
        <w:tblW w:w="0" w:type="auto"/>
        <w:tblLook w:val="04A0" w:firstRow="1" w:lastRow="0" w:firstColumn="1" w:lastColumn="0" w:noHBand="0" w:noVBand="1"/>
      </w:tblPr>
      <w:tblGrid>
        <w:gridCol w:w="3539"/>
        <w:gridCol w:w="6089"/>
      </w:tblGrid>
      <w:tr w:rsidR="003857D7" w14:paraId="230A68F4" w14:textId="77777777" w:rsidTr="004F1E97">
        <w:trPr>
          <w:trHeight w:val="397"/>
        </w:trPr>
        <w:tc>
          <w:tcPr>
            <w:tcW w:w="3539" w:type="dxa"/>
            <w:shd w:val="clear" w:color="auto" w:fill="D9D9D9" w:themeFill="background1" w:themeFillShade="D9"/>
            <w:vAlign w:val="center"/>
          </w:tcPr>
          <w:p w14:paraId="41DF97AB" w14:textId="4634EFFC" w:rsidR="003857D7" w:rsidRPr="00394F28" w:rsidRDefault="003857D7" w:rsidP="002D32F9">
            <w:pPr>
              <w:spacing w:before="100" w:beforeAutospacing="1" w:after="100" w:afterAutospacing="1"/>
              <w:jc w:val="left"/>
              <w:rPr>
                <w:rFonts w:ascii="Arial" w:hAnsi="Arial" w:cs="Arial"/>
                <w:sz w:val="18"/>
                <w:szCs w:val="18"/>
              </w:rPr>
            </w:pPr>
            <w:r>
              <w:rPr>
                <w:rFonts w:ascii="Arial" w:hAnsi="Arial" w:cs="Arial"/>
                <w:sz w:val="18"/>
                <w:szCs w:val="18"/>
              </w:rPr>
              <w:t>Application Completed By (Full Name)</w:t>
            </w:r>
          </w:p>
        </w:tc>
        <w:tc>
          <w:tcPr>
            <w:tcW w:w="6089" w:type="dxa"/>
            <w:vAlign w:val="center"/>
          </w:tcPr>
          <w:p w14:paraId="39CA5ACE" w14:textId="11D7E0B2" w:rsidR="003857D7" w:rsidRDefault="00D877A6" w:rsidP="002D32F9">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8"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r w:rsidR="003857D7" w14:paraId="65744450" w14:textId="77777777" w:rsidTr="004F1E97">
        <w:trPr>
          <w:trHeight w:val="397"/>
        </w:trPr>
        <w:tc>
          <w:tcPr>
            <w:tcW w:w="3539" w:type="dxa"/>
            <w:shd w:val="clear" w:color="auto" w:fill="D9D9D9" w:themeFill="background1" w:themeFillShade="D9"/>
            <w:vAlign w:val="center"/>
          </w:tcPr>
          <w:p w14:paraId="6169237E" w14:textId="44413F46" w:rsidR="003857D7" w:rsidRPr="00394F28" w:rsidRDefault="003857D7" w:rsidP="002D32F9">
            <w:pPr>
              <w:spacing w:before="100" w:beforeAutospacing="1" w:after="100" w:afterAutospacing="1"/>
              <w:jc w:val="left"/>
              <w:rPr>
                <w:rFonts w:ascii="Arial" w:hAnsi="Arial" w:cs="Arial"/>
                <w:sz w:val="18"/>
                <w:szCs w:val="18"/>
              </w:rPr>
            </w:pPr>
            <w:r>
              <w:rPr>
                <w:rFonts w:ascii="Arial" w:hAnsi="Arial" w:cs="Arial"/>
                <w:sz w:val="18"/>
                <w:szCs w:val="18"/>
              </w:rPr>
              <w:t>Position in Company</w:t>
            </w:r>
          </w:p>
        </w:tc>
        <w:tc>
          <w:tcPr>
            <w:tcW w:w="6089" w:type="dxa"/>
            <w:vAlign w:val="center"/>
          </w:tcPr>
          <w:p w14:paraId="19838439" w14:textId="573FF131" w:rsidR="003857D7" w:rsidRDefault="00D877A6" w:rsidP="002D32F9">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9"/>
                  <w:enabled/>
                  <w:calcOnExit w:val="0"/>
                  <w:textInput/>
                </w:ffData>
              </w:fldChar>
            </w:r>
            <w:bookmarkStart w:id="9"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r w:rsidR="00505552" w14:paraId="392D0CBB" w14:textId="77777777" w:rsidTr="004F1E97">
        <w:trPr>
          <w:trHeight w:val="397"/>
        </w:trPr>
        <w:tc>
          <w:tcPr>
            <w:tcW w:w="3539" w:type="dxa"/>
            <w:shd w:val="clear" w:color="auto" w:fill="D9D9D9" w:themeFill="background1" w:themeFillShade="D9"/>
            <w:vAlign w:val="center"/>
          </w:tcPr>
          <w:p w14:paraId="581A48F9" w14:textId="3801CD38" w:rsidR="00505552" w:rsidRDefault="00505552" w:rsidP="002D32F9">
            <w:pPr>
              <w:spacing w:before="100" w:beforeAutospacing="1" w:after="100" w:afterAutospacing="1"/>
              <w:rPr>
                <w:rFonts w:ascii="Arial" w:hAnsi="Arial" w:cs="Arial"/>
                <w:sz w:val="18"/>
                <w:szCs w:val="18"/>
              </w:rPr>
            </w:pPr>
            <w:r>
              <w:rPr>
                <w:rFonts w:ascii="Arial" w:hAnsi="Arial" w:cs="Arial"/>
                <w:sz w:val="18"/>
                <w:szCs w:val="18"/>
              </w:rPr>
              <w:t>Signature</w:t>
            </w:r>
          </w:p>
        </w:tc>
        <w:tc>
          <w:tcPr>
            <w:tcW w:w="6089" w:type="dxa"/>
            <w:vAlign w:val="center"/>
          </w:tcPr>
          <w:p w14:paraId="036E4A82" w14:textId="55CFC8B0" w:rsidR="00505552" w:rsidRDefault="00D877A6" w:rsidP="002D32F9">
            <w:pPr>
              <w:spacing w:before="100" w:beforeAutospacing="1" w:after="100" w:afterAutospacing="1"/>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10"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r>
      <w:tr w:rsidR="003857D7" w14:paraId="4787BF96" w14:textId="77777777" w:rsidTr="004F1E97">
        <w:trPr>
          <w:trHeight w:val="397"/>
        </w:trPr>
        <w:tc>
          <w:tcPr>
            <w:tcW w:w="3539" w:type="dxa"/>
            <w:shd w:val="clear" w:color="auto" w:fill="D9D9D9" w:themeFill="background1" w:themeFillShade="D9"/>
            <w:vAlign w:val="center"/>
          </w:tcPr>
          <w:p w14:paraId="386DA773" w14:textId="1F1D75AD" w:rsidR="003857D7" w:rsidRPr="00394F28" w:rsidRDefault="003857D7" w:rsidP="002D32F9">
            <w:pPr>
              <w:spacing w:before="100" w:beforeAutospacing="1" w:after="100" w:afterAutospacing="1"/>
              <w:jc w:val="left"/>
              <w:rPr>
                <w:rFonts w:ascii="Arial" w:hAnsi="Arial" w:cs="Arial"/>
                <w:sz w:val="18"/>
                <w:szCs w:val="18"/>
              </w:rPr>
            </w:pPr>
            <w:r>
              <w:rPr>
                <w:rFonts w:ascii="Arial" w:hAnsi="Arial" w:cs="Arial"/>
                <w:sz w:val="18"/>
                <w:szCs w:val="18"/>
              </w:rPr>
              <w:t>Full Postal Address (if different)</w:t>
            </w:r>
          </w:p>
        </w:tc>
        <w:tc>
          <w:tcPr>
            <w:tcW w:w="6089" w:type="dxa"/>
            <w:vAlign w:val="center"/>
          </w:tcPr>
          <w:p w14:paraId="61BDC051" w14:textId="7409F4DE" w:rsidR="003857D7" w:rsidRDefault="00D877A6" w:rsidP="002D32F9">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11"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r>
      <w:tr w:rsidR="003857D7" w14:paraId="5DB308AC" w14:textId="77777777" w:rsidTr="004F1E97">
        <w:trPr>
          <w:trHeight w:val="397"/>
        </w:trPr>
        <w:tc>
          <w:tcPr>
            <w:tcW w:w="3539" w:type="dxa"/>
            <w:shd w:val="clear" w:color="auto" w:fill="D9D9D9" w:themeFill="background1" w:themeFillShade="D9"/>
            <w:vAlign w:val="center"/>
          </w:tcPr>
          <w:p w14:paraId="1B4643A8" w14:textId="6CCE3A48" w:rsidR="003857D7" w:rsidRPr="00394F28" w:rsidRDefault="00E6505E" w:rsidP="002D32F9">
            <w:pPr>
              <w:spacing w:before="100" w:beforeAutospacing="1" w:after="100" w:afterAutospacing="1"/>
              <w:jc w:val="left"/>
              <w:rPr>
                <w:rFonts w:ascii="Arial" w:hAnsi="Arial" w:cs="Arial"/>
                <w:sz w:val="18"/>
                <w:szCs w:val="18"/>
              </w:rPr>
            </w:pPr>
            <w:r>
              <w:rPr>
                <w:rFonts w:ascii="Arial" w:hAnsi="Arial" w:cs="Arial"/>
                <w:sz w:val="18"/>
                <w:szCs w:val="18"/>
              </w:rPr>
              <w:t>Direct</w:t>
            </w:r>
            <w:r w:rsidR="003857D7" w:rsidRPr="00394F28">
              <w:rPr>
                <w:rFonts w:ascii="Arial" w:hAnsi="Arial" w:cs="Arial"/>
                <w:sz w:val="18"/>
                <w:szCs w:val="18"/>
              </w:rPr>
              <w:t xml:space="preserve"> Telephone Number</w:t>
            </w:r>
          </w:p>
        </w:tc>
        <w:tc>
          <w:tcPr>
            <w:tcW w:w="6089" w:type="dxa"/>
            <w:vAlign w:val="center"/>
          </w:tcPr>
          <w:p w14:paraId="719E370E" w14:textId="1FF38DA5" w:rsidR="003857D7" w:rsidRDefault="00D877A6" w:rsidP="002D32F9">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2"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E6505E" w14:paraId="5ED4E711" w14:textId="77777777" w:rsidTr="004F1E97">
        <w:trPr>
          <w:trHeight w:val="397"/>
        </w:trPr>
        <w:tc>
          <w:tcPr>
            <w:tcW w:w="3539" w:type="dxa"/>
            <w:shd w:val="clear" w:color="auto" w:fill="D9D9D9" w:themeFill="background1" w:themeFillShade="D9"/>
            <w:vAlign w:val="center"/>
          </w:tcPr>
          <w:p w14:paraId="7057E651" w14:textId="7D1918FA" w:rsidR="00E6505E" w:rsidRPr="00394F28" w:rsidRDefault="00E6505E" w:rsidP="002D32F9">
            <w:pPr>
              <w:spacing w:before="100" w:beforeAutospacing="1" w:after="100" w:afterAutospacing="1"/>
              <w:rPr>
                <w:rFonts w:ascii="Arial" w:hAnsi="Arial" w:cs="Arial"/>
                <w:sz w:val="18"/>
                <w:szCs w:val="18"/>
              </w:rPr>
            </w:pPr>
            <w:r>
              <w:rPr>
                <w:rFonts w:ascii="Arial" w:hAnsi="Arial" w:cs="Arial"/>
                <w:sz w:val="18"/>
                <w:szCs w:val="18"/>
              </w:rPr>
              <w:t>Mobile Telephone Number</w:t>
            </w:r>
          </w:p>
        </w:tc>
        <w:tc>
          <w:tcPr>
            <w:tcW w:w="6089" w:type="dxa"/>
            <w:vAlign w:val="center"/>
          </w:tcPr>
          <w:p w14:paraId="772B9A8C" w14:textId="1098F538" w:rsidR="00E6505E" w:rsidRDefault="00D877A6" w:rsidP="002D32F9">
            <w:pPr>
              <w:spacing w:before="100" w:beforeAutospacing="1" w:after="100" w:afterAutospacing="1"/>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3"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r>
      <w:tr w:rsidR="003857D7" w14:paraId="444FE19E" w14:textId="77777777" w:rsidTr="004F1E97">
        <w:trPr>
          <w:trHeight w:val="397"/>
        </w:trPr>
        <w:tc>
          <w:tcPr>
            <w:tcW w:w="3539" w:type="dxa"/>
            <w:shd w:val="clear" w:color="auto" w:fill="D9D9D9" w:themeFill="background1" w:themeFillShade="D9"/>
            <w:vAlign w:val="center"/>
          </w:tcPr>
          <w:p w14:paraId="3860A09A" w14:textId="6CC865FF" w:rsidR="003857D7" w:rsidRPr="00394F28" w:rsidRDefault="00E6505E" w:rsidP="002D32F9">
            <w:pPr>
              <w:spacing w:before="100" w:beforeAutospacing="1" w:after="100" w:afterAutospacing="1"/>
              <w:jc w:val="left"/>
              <w:rPr>
                <w:rFonts w:ascii="Arial" w:hAnsi="Arial" w:cs="Arial"/>
                <w:sz w:val="18"/>
                <w:szCs w:val="18"/>
              </w:rPr>
            </w:pPr>
            <w:r>
              <w:rPr>
                <w:rFonts w:ascii="Arial" w:hAnsi="Arial" w:cs="Arial"/>
                <w:sz w:val="18"/>
                <w:szCs w:val="18"/>
              </w:rPr>
              <w:t>Direct</w:t>
            </w:r>
            <w:r w:rsidR="003857D7" w:rsidRPr="00394F28">
              <w:rPr>
                <w:rFonts w:ascii="Arial" w:hAnsi="Arial" w:cs="Arial"/>
                <w:sz w:val="18"/>
                <w:szCs w:val="18"/>
              </w:rPr>
              <w:t xml:space="preserve"> Email Address</w:t>
            </w:r>
          </w:p>
        </w:tc>
        <w:tc>
          <w:tcPr>
            <w:tcW w:w="6089" w:type="dxa"/>
            <w:vAlign w:val="center"/>
          </w:tcPr>
          <w:p w14:paraId="6DFDFFEC" w14:textId="566643FD" w:rsidR="003857D7" w:rsidRDefault="00D877A6" w:rsidP="002D32F9">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4"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bl>
    <w:p w14:paraId="6D431C86" w14:textId="0147AAD3" w:rsidR="0088079A" w:rsidRPr="00514921" w:rsidRDefault="0088079A" w:rsidP="004F1E97">
      <w:pPr>
        <w:spacing w:before="360" w:after="240"/>
        <w:jc w:val="both"/>
        <w:rPr>
          <w:rFonts w:ascii="Arial" w:hAnsi="Arial" w:cs="Arial"/>
          <w:b/>
          <w:bCs/>
          <w:sz w:val="22"/>
          <w:szCs w:val="22"/>
        </w:rPr>
      </w:pPr>
      <w:r w:rsidRPr="00514921">
        <w:rPr>
          <w:rFonts w:ascii="Arial" w:hAnsi="Arial" w:cs="Arial"/>
          <w:b/>
          <w:bCs/>
          <w:sz w:val="22"/>
          <w:szCs w:val="22"/>
        </w:rPr>
        <w:t xml:space="preserve">2. </w:t>
      </w:r>
      <w:r w:rsidR="00D34430" w:rsidRPr="00514921">
        <w:rPr>
          <w:rFonts w:ascii="Arial" w:hAnsi="Arial" w:cs="Arial"/>
          <w:b/>
          <w:bCs/>
          <w:sz w:val="22"/>
          <w:szCs w:val="22"/>
        </w:rPr>
        <w:t xml:space="preserve"> </w:t>
      </w:r>
      <w:r w:rsidR="00340C12">
        <w:rPr>
          <w:rFonts w:ascii="Arial" w:hAnsi="Arial" w:cs="Arial"/>
          <w:b/>
          <w:bCs/>
          <w:sz w:val="22"/>
          <w:szCs w:val="22"/>
        </w:rPr>
        <w:t xml:space="preserve">Company </w:t>
      </w:r>
      <w:r w:rsidR="003F5CB3">
        <w:rPr>
          <w:rFonts w:ascii="Arial" w:hAnsi="Arial" w:cs="Arial"/>
          <w:b/>
          <w:bCs/>
          <w:sz w:val="22"/>
          <w:szCs w:val="22"/>
        </w:rPr>
        <w:t>Activities and Scope of Business</w:t>
      </w:r>
    </w:p>
    <w:tbl>
      <w:tblPr>
        <w:tblStyle w:val="TableGrid"/>
        <w:tblW w:w="0" w:type="auto"/>
        <w:tblLook w:val="04A0" w:firstRow="1" w:lastRow="0" w:firstColumn="1" w:lastColumn="0" w:noHBand="0" w:noVBand="1"/>
      </w:tblPr>
      <w:tblGrid>
        <w:gridCol w:w="3539"/>
        <w:gridCol w:w="6089"/>
      </w:tblGrid>
      <w:tr w:rsidR="00F46905" w14:paraId="2B87A0EB" w14:textId="77777777" w:rsidTr="004F1E97">
        <w:trPr>
          <w:trHeight w:val="2268"/>
        </w:trPr>
        <w:tc>
          <w:tcPr>
            <w:tcW w:w="3539" w:type="dxa"/>
            <w:shd w:val="clear" w:color="auto" w:fill="D9D9D9" w:themeFill="background1" w:themeFillShade="D9"/>
          </w:tcPr>
          <w:p w14:paraId="5875AB55" w14:textId="6870CE0C" w:rsidR="00F46905" w:rsidRPr="00394F28" w:rsidRDefault="00E21C6E" w:rsidP="00E21C6E">
            <w:pPr>
              <w:spacing w:before="100" w:beforeAutospacing="1" w:after="100" w:afterAutospacing="1"/>
              <w:jc w:val="left"/>
              <w:rPr>
                <w:rFonts w:ascii="Arial" w:hAnsi="Arial" w:cs="Arial"/>
                <w:sz w:val="18"/>
                <w:szCs w:val="18"/>
              </w:rPr>
            </w:pPr>
            <w:r>
              <w:rPr>
                <w:rFonts w:ascii="Arial" w:hAnsi="Arial" w:cs="Arial"/>
                <w:sz w:val="18"/>
                <w:szCs w:val="18"/>
              </w:rPr>
              <w:t xml:space="preserve">Summary of </w:t>
            </w:r>
            <w:r w:rsidR="004F1E97">
              <w:rPr>
                <w:rFonts w:ascii="Arial" w:hAnsi="Arial" w:cs="Arial"/>
                <w:sz w:val="18"/>
                <w:szCs w:val="18"/>
              </w:rPr>
              <w:t>c</w:t>
            </w:r>
            <w:r>
              <w:rPr>
                <w:rFonts w:ascii="Arial" w:hAnsi="Arial" w:cs="Arial"/>
                <w:sz w:val="18"/>
                <w:szCs w:val="18"/>
              </w:rPr>
              <w:t xml:space="preserve">ompany </w:t>
            </w:r>
            <w:r w:rsidR="004F1E97">
              <w:rPr>
                <w:rFonts w:ascii="Arial" w:hAnsi="Arial" w:cs="Arial"/>
                <w:sz w:val="18"/>
                <w:szCs w:val="18"/>
              </w:rPr>
              <w:t>a</w:t>
            </w:r>
            <w:r>
              <w:rPr>
                <w:rFonts w:ascii="Arial" w:hAnsi="Arial" w:cs="Arial"/>
                <w:sz w:val="18"/>
                <w:szCs w:val="18"/>
              </w:rPr>
              <w:t>ctivities, including scope of products supplied.</w:t>
            </w:r>
          </w:p>
        </w:tc>
        <w:tc>
          <w:tcPr>
            <w:tcW w:w="6089" w:type="dxa"/>
          </w:tcPr>
          <w:p w14:paraId="353ACAEC" w14:textId="2F669ED2" w:rsidR="00F46905" w:rsidRDefault="00D877A6" w:rsidP="00E21C6E">
            <w:pPr>
              <w:spacing w:before="100" w:beforeAutospacing="1" w:after="100" w:afterAutospacing="1"/>
              <w:jc w:val="left"/>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5"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r>
    </w:tbl>
    <w:p w14:paraId="277578A2" w14:textId="2B69EF5E" w:rsidR="000C0411" w:rsidRPr="004F1E97" w:rsidRDefault="000C0411" w:rsidP="000C0411">
      <w:pPr>
        <w:spacing w:before="360" w:after="240"/>
        <w:jc w:val="both"/>
        <w:rPr>
          <w:rFonts w:ascii="Arial" w:hAnsi="Arial" w:cs="Arial"/>
          <w:b/>
          <w:bCs/>
          <w:sz w:val="22"/>
          <w:szCs w:val="22"/>
        </w:rPr>
      </w:pPr>
      <w:r w:rsidRPr="00514921">
        <w:rPr>
          <w:rFonts w:ascii="Arial" w:hAnsi="Arial" w:cs="Arial"/>
          <w:b/>
          <w:bCs/>
          <w:sz w:val="22"/>
          <w:szCs w:val="22"/>
        </w:rPr>
        <w:t xml:space="preserve">3.  </w:t>
      </w:r>
      <w:r>
        <w:rPr>
          <w:rFonts w:ascii="Arial" w:hAnsi="Arial" w:cs="Arial"/>
          <w:b/>
          <w:bCs/>
          <w:sz w:val="22"/>
          <w:szCs w:val="22"/>
        </w:rPr>
        <w:t xml:space="preserve">Company </w:t>
      </w:r>
      <w:r w:rsidR="00264620">
        <w:rPr>
          <w:rFonts w:ascii="Arial" w:hAnsi="Arial" w:cs="Arial"/>
          <w:b/>
          <w:bCs/>
          <w:sz w:val="22"/>
          <w:szCs w:val="22"/>
        </w:rPr>
        <w:t xml:space="preserve">Annual </w:t>
      </w:r>
      <w:r>
        <w:rPr>
          <w:rFonts w:ascii="Arial" w:hAnsi="Arial" w:cs="Arial"/>
          <w:b/>
          <w:bCs/>
          <w:sz w:val="22"/>
          <w:szCs w:val="22"/>
        </w:rPr>
        <w:t>Turnover</w:t>
      </w:r>
      <w:r w:rsidR="00721BD2">
        <w:rPr>
          <w:rFonts w:ascii="Arial" w:hAnsi="Arial" w:cs="Arial"/>
          <w:b/>
          <w:bCs/>
          <w:sz w:val="22"/>
          <w:szCs w:val="22"/>
        </w:rPr>
        <w:t xml:space="preserve"> (Last Completed and Reported Financial Year)</w:t>
      </w:r>
    </w:p>
    <w:p w14:paraId="340273B3" w14:textId="57E13E32" w:rsidR="000C0411" w:rsidRDefault="00721BD2" w:rsidP="003601F3">
      <w:pPr>
        <w:spacing w:before="120" w:after="240"/>
        <w:jc w:val="both"/>
        <w:rPr>
          <w:rFonts w:ascii="Arial" w:hAnsi="Arial" w:cs="Arial"/>
          <w:sz w:val="22"/>
          <w:szCs w:val="22"/>
        </w:rPr>
      </w:pPr>
      <w:r>
        <w:rPr>
          <w:rFonts w:ascii="Arial" w:hAnsi="Arial" w:cs="Arial"/>
          <w:sz w:val="22"/>
          <w:szCs w:val="22"/>
        </w:rPr>
        <w:t xml:space="preserve">Please indicate </w:t>
      </w:r>
      <w:r w:rsidR="00405386">
        <w:rPr>
          <w:rFonts w:ascii="Arial" w:hAnsi="Arial" w:cs="Arial"/>
          <w:sz w:val="22"/>
          <w:szCs w:val="22"/>
        </w:rPr>
        <w:t>your</w:t>
      </w:r>
      <w:r>
        <w:rPr>
          <w:rFonts w:ascii="Arial" w:hAnsi="Arial" w:cs="Arial"/>
          <w:sz w:val="22"/>
          <w:szCs w:val="22"/>
        </w:rPr>
        <w:t xml:space="preserve"> company </w:t>
      </w:r>
      <w:r w:rsidR="00264620">
        <w:rPr>
          <w:rFonts w:ascii="Arial" w:hAnsi="Arial" w:cs="Arial"/>
          <w:sz w:val="22"/>
          <w:szCs w:val="22"/>
        </w:rPr>
        <w:t xml:space="preserve">annual </w:t>
      </w:r>
      <w:r>
        <w:rPr>
          <w:rFonts w:ascii="Arial" w:hAnsi="Arial" w:cs="Arial"/>
          <w:sz w:val="22"/>
          <w:szCs w:val="22"/>
        </w:rPr>
        <w:t>turnover</w:t>
      </w:r>
      <w:r w:rsidR="00405386">
        <w:rPr>
          <w:rFonts w:ascii="Arial" w:hAnsi="Arial" w:cs="Arial"/>
          <w:sz w:val="22"/>
          <w:szCs w:val="22"/>
        </w:rPr>
        <w:t xml:space="preserve"> for products and services within the scope of </w:t>
      </w:r>
      <w:r w:rsidR="000349A1">
        <w:rPr>
          <w:rFonts w:ascii="Arial" w:hAnsi="Arial" w:cs="Arial"/>
          <w:sz w:val="22"/>
          <w:szCs w:val="22"/>
        </w:rPr>
        <w:t xml:space="preserve">your proposed </w:t>
      </w:r>
      <w:r w:rsidR="00405386">
        <w:rPr>
          <w:rFonts w:ascii="Arial" w:hAnsi="Arial" w:cs="Arial"/>
          <w:sz w:val="22"/>
          <w:szCs w:val="22"/>
        </w:rPr>
        <w:t>BCA</w:t>
      </w:r>
      <w:r w:rsidR="000349A1">
        <w:rPr>
          <w:rFonts w:ascii="Arial" w:hAnsi="Arial" w:cs="Arial"/>
          <w:sz w:val="22"/>
          <w:szCs w:val="22"/>
        </w:rPr>
        <w:t xml:space="preserve"> membership</w:t>
      </w:r>
      <w:r w:rsidR="00577FAE">
        <w:rPr>
          <w:rFonts w:ascii="Arial" w:hAnsi="Arial" w:cs="Arial"/>
          <w:sz w:val="22"/>
          <w:szCs w:val="22"/>
        </w:rPr>
        <w:t xml:space="preserve">, including UK and export sales, direct and </w:t>
      </w:r>
      <w:r w:rsidR="003601F3">
        <w:rPr>
          <w:rFonts w:ascii="Arial" w:hAnsi="Arial" w:cs="Arial"/>
          <w:sz w:val="22"/>
          <w:szCs w:val="22"/>
        </w:rPr>
        <w:t>through distributors.</w:t>
      </w:r>
    </w:p>
    <w:p w14:paraId="606C4581" w14:textId="77777777" w:rsidR="00C92484" w:rsidRDefault="00C92484" w:rsidP="003601F3">
      <w:pPr>
        <w:spacing w:before="120" w:after="240"/>
        <w:jc w:val="both"/>
        <w:rPr>
          <w:rFonts w:ascii="Arial" w:hAnsi="Arial" w:cs="Arial"/>
          <w:sz w:val="20"/>
          <w:szCs w:val="20"/>
        </w:rPr>
        <w:sectPr w:rsidR="00C92484" w:rsidSect="00D97E3D">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pPr>
    </w:p>
    <w:p w14:paraId="566D27CF" w14:textId="03EFB2EB" w:rsidR="003601F3" w:rsidRDefault="00010791" w:rsidP="003601F3">
      <w:pPr>
        <w:spacing w:before="120" w:after="240"/>
        <w:jc w:val="both"/>
        <w:rPr>
          <w:rFonts w:ascii="Arial" w:hAnsi="Arial" w:cs="Arial"/>
          <w:sz w:val="20"/>
          <w:szCs w:val="20"/>
        </w:rPr>
      </w:pPr>
      <w:r w:rsidRPr="00010791">
        <w:rPr>
          <w:rFonts w:ascii="Arial" w:hAnsi="Arial" w:cs="Arial"/>
          <w:sz w:val="20"/>
          <w:szCs w:val="20"/>
        </w:rPr>
        <w:fldChar w:fldCharType="begin">
          <w:ffData>
            <w:name w:val="Check15"/>
            <w:enabled/>
            <w:calcOnExit w:val="0"/>
            <w:checkBox>
              <w:sizeAuto/>
              <w:default w:val="0"/>
              <w:checked w:val="0"/>
            </w:checkBox>
          </w:ffData>
        </w:fldChar>
      </w:r>
      <w:bookmarkStart w:id="16" w:name="Check15"/>
      <w:r w:rsidRPr="00010791">
        <w:rPr>
          <w:rFonts w:ascii="Arial" w:hAnsi="Arial" w:cs="Arial"/>
          <w:sz w:val="20"/>
          <w:szCs w:val="20"/>
        </w:rPr>
        <w:instrText xml:space="preserve"> FORMCHECKBOX </w:instrText>
      </w:r>
      <w:r w:rsidR="00D877A6" w:rsidRPr="00010791">
        <w:rPr>
          <w:rFonts w:ascii="Arial" w:hAnsi="Arial" w:cs="Arial"/>
          <w:sz w:val="20"/>
          <w:szCs w:val="20"/>
        </w:rPr>
      </w:r>
      <w:r w:rsidR="0032354E">
        <w:rPr>
          <w:rFonts w:ascii="Arial" w:hAnsi="Arial" w:cs="Arial"/>
          <w:sz w:val="20"/>
          <w:szCs w:val="20"/>
        </w:rPr>
        <w:fldChar w:fldCharType="separate"/>
      </w:r>
      <w:r w:rsidRPr="00010791">
        <w:rPr>
          <w:rFonts w:ascii="Arial" w:hAnsi="Arial" w:cs="Arial"/>
          <w:sz w:val="20"/>
          <w:szCs w:val="20"/>
        </w:rPr>
        <w:fldChar w:fldCharType="end"/>
      </w:r>
      <w:bookmarkEnd w:id="16"/>
      <w:r>
        <w:rPr>
          <w:rFonts w:ascii="Arial" w:hAnsi="Arial" w:cs="Arial"/>
          <w:sz w:val="20"/>
          <w:szCs w:val="20"/>
        </w:rPr>
        <w:t xml:space="preserve">  </w:t>
      </w:r>
      <w:r w:rsidR="00D46459">
        <w:rPr>
          <w:rFonts w:ascii="Arial" w:hAnsi="Arial" w:cs="Arial"/>
          <w:sz w:val="20"/>
          <w:szCs w:val="20"/>
        </w:rPr>
        <w:t>Up to £</w:t>
      </w:r>
      <w:r w:rsidR="008E5C6C">
        <w:rPr>
          <w:rFonts w:ascii="Arial" w:hAnsi="Arial" w:cs="Arial"/>
          <w:sz w:val="20"/>
          <w:szCs w:val="20"/>
        </w:rPr>
        <w:t>1</w:t>
      </w:r>
      <w:r w:rsidR="00D46459">
        <w:rPr>
          <w:rFonts w:ascii="Arial" w:hAnsi="Arial" w:cs="Arial"/>
          <w:sz w:val="20"/>
          <w:szCs w:val="20"/>
        </w:rPr>
        <w:t>M</w:t>
      </w:r>
    </w:p>
    <w:p w14:paraId="1DF67651" w14:textId="04E95527" w:rsidR="001B7BB6" w:rsidRDefault="001B7BB6" w:rsidP="003601F3">
      <w:pPr>
        <w:spacing w:before="120" w:after="240"/>
        <w:jc w:val="both"/>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ed w:val="0"/>
            </w:checkBox>
          </w:ffData>
        </w:fldChar>
      </w:r>
      <w:bookmarkStart w:id="17" w:name="Check16"/>
      <w:r>
        <w:rPr>
          <w:rFonts w:ascii="Arial" w:hAnsi="Arial" w:cs="Arial"/>
          <w:sz w:val="20"/>
          <w:szCs w:val="20"/>
        </w:rPr>
        <w:instrText xml:space="preserve"> FORMCHECKBOX </w:instrText>
      </w:r>
      <w:r w:rsidR="00D877A6">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17"/>
      <w:r>
        <w:rPr>
          <w:rFonts w:ascii="Arial" w:hAnsi="Arial" w:cs="Arial"/>
          <w:sz w:val="20"/>
          <w:szCs w:val="20"/>
        </w:rPr>
        <w:t xml:space="preserve">  Up to </w:t>
      </w:r>
      <w:r w:rsidR="008E5C6C">
        <w:rPr>
          <w:rFonts w:ascii="Arial" w:hAnsi="Arial" w:cs="Arial"/>
          <w:sz w:val="20"/>
          <w:szCs w:val="20"/>
        </w:rPr>
        <w:t>£</w:t>
      </w:r>
      <w:r w:rsidR="00264620">
        <w:rPr>
          <w:rFonts w:ascii="Arial" w:hAnsi="Arial" w:cs="Arial"/>
          <w:sz w:val="20"/>
          <w:szCs w:val="20"/>
        </w:rPr>
        <w:t>5M</w:t>
      </w:r>
    </w:p>
    <w:p w14:paraId="34647035" w14:textId="59F94807" w:rsidR="00264620" w:rsidRDefault="00264620" w:rsidP="003601F3">
      <w:pPr>
        <w:spacing w:before="120" w:after="240"/>
        <w:jc w:val="both"/>
        <w:rPr>
          <w:rFonts w:ascii="Arial" w:hAnsi="Arial" w:cs="Arial"/>
          <w:sz w:val="20"/>
          <w:szCs w:val="20"/>
        </w:rPr>
      </w:pPr>
      <w:r>
        <w:rPr>
          <w:rFonts w:ascii="Arial" w:hAnsi="Arial" w:cs="Arial"/>
          <w:sz w:val="20"/>
          <w:szCs w:val="20"/>
        </w:rPr>
        <w:fldChar w:fldCharType="begin">
          <w:ffData>
            <w:name w:val="Check17"/>
            <w:enabled/>
            <w:calcOnExit w:val="0"/>
            <w:checkBox>
              <w:sizeAuto/>
              <w:default w:val="0"/>
            </w:checkBox>
          </w:ffData>
        </w:fldChar>
      </w:r>
      <w:bookmarkStart w:id="18" w:name="Check17"/>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18"/>
      <w:r>
        <w:rPr>
          <w:rFonts w:ascii="Arial" w:hAnsi="Arial" w:cs="Arial"/>
          <w:sz w:val="20"/>
          <w:szCs w:val="20"/>
        </w:rPr>
        <w:t xml:space="preserve">  Up to £10M</w:t>
      </w:r>
    </w:p>
    <w:p w14:paraId="4B4D16D9" w14:textId="37BCA4AD" w:rsidR="00264620" w:rsidRDefault="00264620" w:rsidP="003601F3">
      <w:pPr>
        <w:spacing w:before="120" w:after="240"/>
        <w:jc w:val="both"/>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bookmarkStart w:id="19" w:name="Check18"/>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19"/>
      <w:r>
        <w:rPr>
          <w:rFonts w:ascii="Arial" w:hAnsi="Arial" w:cs="Arial"/>
          <w:sz w:val="20"/>
          <w:szCs w:val="20"/>
        </w:rPr>
        <w:t xml:space="preserve">  Up to £20M</w:t>
      </w:r>
    </w:p>
    <w:p w14:paraId="5B065CA2" w14:textId="6AFB4BAF" w:rsidR="00264620" w:rsidRDefault="00264620" w:rsidP="003601F3">
      <w:pPr>
        <w:spacing w:before="120" w:after="240"/>
        <w:jc w:val="both"/>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bookmarkStart w:id="20" w:name="Check19"/>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20"/>
      <w:r>
        <w:rPr>
          <w:rFonts w:ascii="Arial" w:hAnsi="Arial" w:cs="Arial"/>
          <w:sz w:val="20"/>
          <w:szCs w:val="20"/>
        </w:rPr>
        <w:t xml:space="preserve">  Up to £</w:t>
      </w:r>
      <w:r w:rsidR="00AF3458">
        <w:rPr>
          <w:rFonts w:ascii="Arial" w:hAnsi="Arial" w:cs="Arial"/>
          <w:sz w:val="20"/>
          <w:szCs w:val="20"/>
        </w:rPr>
        <w:t>4</w:t>
      </w:r>
      <w:r>
        <w:rPr>
          <w:rFonts w:ascii="Arial" w:hAnsi="Arial" w:cs="Arial"/>
          <w:sz w:val="20"/>
          <w:szCs w:val="20"/>
        </w:rPr>
        <w:t>0M</w:t>
      </w:r>
    </w:p>
    <w:p w14:paraId="77C8E875" w14:textId="18B87D45" w:rsidR="00264620" w:rsidRDefault="00C92484" w:rsidP="003601F3">
      <w:pPr>
        <w:spacing w:before="120" w:after="240"/>
        <w:jc w:val="both"/>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bookmarkStart w:id="21" w:name="Check20"/>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21"/>
      <w:r>
        <w:rPr>
          <w:rFonts w:ascii="Arial" w:hAnsi="Arial" w:cs="Arial"/>
          <w:sz w:val="20"/>
          <w:szCs w:val="20"/>
        </w:rPr>
        <w:t xml:space="preserve">  Up to £</w:t>
      </w:r>
      <w:r w:rsidR="006543A9">
        <w:rPr>
          <w:rFonts w:ascii="Arial" w:hAnsi="Arial" w:cs="Arial"/>
          <w:sz w:val="20"/>
          <w:szCs w:val="20"/>
        </w:rPr>
        <w:t>6</w:t>
      </w:r>
      <w:r>
        <w:rPr>
          <w:rFonts w:ascii="Arial" w:hAnsi="Arial" w:cs="Arial"/>
          <w:sz w:val="20"/>
          <w:szCs w:val="20"/>
        </w:rPr>
        <w:t>0M</w:t>
      </w:r>
    </w:p>
    <w:p w14:paraId="653E1831" w14:textId="18E760C7" w:rsidR="00C92484" w:rsidRDefault="00C92484" w:rsidP="003601F3">
      <w:pPr>
        <w:spacing w:before="120" w:after="240"/>
        <w:jc w:val="both"/>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bookmarkStart w:id="22" w:name="Check21"/>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Up to £80M</w:t>
      </w:r>
    </w:p>
    <w:p w14:paraId="7F788263" w14:textId="2774DFED" w:rsidR="00C92484" w:rsidRDefault="00C92484" w:rsidP="003601F3">
      <w:pPr>
        <w:spacing w:before="120" w:after="240"/>
        <w:jc w:val="both"/>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bookmarkStart w:id="23" w:name="Check22"/>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23"/>
      <w:r>
        <w:rPr>
          <w:rFonts w:ascii="Arial" w:hAnsi="Arial" w:cs="Arial"/>
          <w:sz w:val="20"/>
          <w:szCs w:val="20"/>
        </w:rPr>
        <w:t xml:space="preserve">  Over £80M</w:t>
      </w:r>
    </w:p>
    <w:p w14:paraId="5DB65602" w14:textId="77777777" w:rsidR="00C92484" w:rsidRDefault="00C92484" w:rsidP="003601F3">
      <w:pPr>
        <w:spacing w:before="120" w:after="240"/>
        <w:jc w:val="both"/>
        <w:rPr>
          <w:rFonts w:ascii="Arial" w:hAnsi="Arial" w:cs="Arial"/>
          <w:sz w:val="20"/>
          <w:szCs w:val="20"/>
        </w:rPr>
        <w:sectPr w:rsidR="00C92484" w:rsidSect="00C92484">
          <w:type w:val="continuous"/>
          <w:pgSz w:w="11906" w:h="16838"/>
          <w:pgMar w:top="1134" w:right="1134" w:bottom="1134" w:left="1134" w:header="709" w:footer="709" w:gutter="0"/>
          <w:cols w:num="2" w:sep="1" w:space="720"/>
          <w:titlePg/>
          <w:docGrid w:linePitch="360"/>
        </w:sectPr>
      </w:pPr>
    </w:p>
    <w:p w14:paraId="0A151699" w14:textId="2BC211F9" w:rsidR="003601F3" w:rsidRPr="00F35DF8" w:rsidRDefault="00C92484" w:rsidP="003601F3">
      <w:pPr>
        <w:spacing w:before="120" w:after="240"/>
        <w:jc w:val="both"/>
        <w:rPr>
          <w:rFonts w:ascii="Arial" w:hAnsi="Arial" w:cs="Arial"/>
          <w:i/>
          <w:iCs/>
          <w:sz w:val="22"/>
          <w:szCs w:val="22"/>
        </w:rPr>
      </w:pPr>
      <w:r w:rsidRPr="00F35DF8">
        <w:rPr>
          <w:rFonts w:ascii="Arial" w:hAnsi="Arial" w:cs="Arial"/>
          <w:i/>
          <w:iCs/>
          <w:sz w:val="22"/>
          <w:szCs w:val="22"/>
        </w:rPr>
        <w:t xml:space="preserve">This information will be </w:t>
      </w:r>
      <w:r w:rsidR="000C2942" w:rsidRPr="00F35DF8">
        <w:rPr>
          <w:rFonts w:ascii="Arial" w:hAnsi="Arial" w:cs="Arial"/>
          <w:i/>
          <w:iCs/>
          <w:sz w:val="22"/>
          <w:szCs w:val="22"/>
        </w:rPr>
        <w:t xml:space="preserve">available only to the Secretary General and will be treated as strictly private and confidential.  </w:t>
      </w:r>
      <w:r w:rsidR="00437AED" w:rsidRPr="00F35DF8">
        <w:rPr>
          <w:rFonts w:ascii="Arial" w:hAnsi="Arial" w:cs="Arial"/>
          <w:i/>
          <w:iCs/>
          <w:sz w:val="22"/>
          <w:szCs w:val="22"/>
        </w:rPr>
        <w:t>Significant changes in turnover should be notified to the Secretary General.</w:t>
      </w:r>
    </w:p>
    <w:p w14:paraId="68863433" w14:textId="77777777" w:rsidR="00BD6FA5" w:rsidRDefault="00BD6FA5">
      <w:pPr>
        <w:rPr>
          <w:rFonts w:ascii="Arial" w:hAnsi="Arial" w:cs="Arial"/>
          <w:b/>
          <w:bCs/>
          <w:sz w:val="22"/>
          <w:szCs w:val="22"/>
        </w:rPr>
      </w:pPr>
      <w:r>
        <w:rPr>
          <w:rFonts w:ascii="Arial" w:hAnsi="Arial" w:cs="Arial"/>
          <w:b/>
          <w:bCs/>
          <w:sz w:val="22"/>
          <w:szCs w:val="22"/>
        </w:rPr>
        <w:br w:type="page"/>
      </w:r>
    </w:p>
    <w:p w14:paraId="14C21B4E" w14:textId="3AECD9BD" w:rsidR="0088079A" w:rsidRPr="004F1E97" w:rsidRDefault="00F1311D" w:rsidP="004F1E97">
      <w:pPr>
        <w:spacing w:before="360" w:after="240"/>
        <w:jc w:val="both"/>
        <w:rPr>
          <w:rFonts w:ascii="Arial" w:hAnsi="Arial" w:cs="Arial"/>
          <w:b/>
          <w:bCs/>
          <w:sz w:val="22"/>
          <w:szCs w:val="22"/>
        </w:rPr>
      </w:pPr>
      <w:r>
        <w:rPr>
          <w:rFonts w:ascii="Arial" w:hAnsi="Arial" w:cs="Arial"/>
          <w:b/>
          <w:bCs/>
          <w:sz w:val="22"/>
          <w:szCs w:val="22"/>
        </w:rPr>
        <w:lastRenderedPageBreak/>
        <w:t>4</w:t>
      </w:r>
      <w:r w:rsidR="0088079A" w:rsidRPr="00514921">
        <w:rPr>
          <w:rFonts w:ascii="Arial" w:hAnsi="Arial" w:cs="Arial"/>
          <w:b/>
          <w:bCs/>
          <w:sz w:val="22"/>
          <w:szCs w:val="22"/>
        </w:rPr>
        <w:t xml:space="preserve">. </w:t>
      </w:r>
      <w:r w:rsidR="00D34430" w:rsidRPr="00514921">
        <w:rPr>
          <w:rFonts w:ascii="Arial" w:hAnsi="Arial" w:cs="Arial"/>
          <w:b/>
          <w:bCs/>
          <w:sz w:val="22"/>
          <w:szCs w:val="22"/>
        </w:rPr>
        <w:t xml:space="preserve"> </w:t>
      </w:r>
      <w:r w:rsidR="004F1E97">
        <w:rPr>
          <w:rFonts w:ascii="Arial" w:hAnsi="Arial" w:cs="Arial"/>
          <w:b/>
          <w:bCs/>
          <w:sz w:val="22"/>
          <w:szCs w:val="22"/>
        </w:rPr>
        <w:t>BCA Committees and Groups</w:t>
      </w:r>
    </w:p>
    <w:p w14:paraId="00AA5D83" w14:textId="2C235A07" w:rsidR="004F1E97" w:rsidRDefault="004F1E97" w:rsidP="00FD3A41">
      <w:pPr>
        <w:spacing w:before="100" w:beforeAutospacing="1" w:after="100" w:afterAutospacing="1"/>
        <w:jc w:val="both"/>
        <w:rPr>
          <w:rFonts w:ascii="Arial" w:hAnsi="Arial" w:cs="Arial"/>
          <w:sz w:val="22"/>
          <w:szCs w:val="22"/>
        </w:rPr>
      </w:pPr>
      <w:r>
        <w:rPr>
          <w:rFonts w:ascii="Arial" w:hAnsi="Arial" w:cs="Arial"/>
          <w:sz w:val="22"/>
          <w:szCs w:val="22"/>
        </w:rPr>
        <w:t>Please indicate the BCA sectors</w:t>
      </w:r>
      <w:r w:rsidR="00816119">
        <w:rPr>
          <w:rFonts w:ascii="Arial" w:hAnsi="Arial" w:cs="Arial"/>
          <w:sz w:val="22"/>
          <w:szCs w:val="22"/>
        </w:rPr>
        <w:t xml:space="preserve"> </w:t>
      </w:r>
      <w:r w:rsidR="000349A1">
        <w:rPr>
          <w:rFonts w:ascii="Arial" w:hAnsi="Arial" w:cs="Arial"/>
          <w:sz w:val="22"/>
          <w:szCs w:val="22"/>
        </w:rPr>
        <w:t>/</w:t>
      </w:r>
      <w:r w:rsidR="00816119">
        <w:rPr>
          <w:rFonts w:ascii="Arial" w:hAnsi="Arial" w:cs="Arial"/>
          <w:sz w:val="22"/>
          <w:szCs w:val="22"/>
        </w:rPr>
        <w:t xml:space="preserve"> services</w:t>
      </w:r>
      <w:r w:rsidR="00BD6FA5">
        <w:rPr>
          <w:rFonts w:ascii="Arial" w:hAnsi="Arial" w:cs="Arial"/>
          <w:sz w:val="22"/>
          <w:szCs w:val="22"/>
        </w:rPr>
        <w:t xml:space="preserve"> </w:t>
      </w:r>
      <w:r>
        <w:rPr>
          <w:rFonts w:ascii="Arial" w:hAnsi="Arial" w:cs="Arial"/>
          <w:sz w:val="22"/>
          <w:szCs w:val="22"/>
        </w:rPr>
        <w:t>of interest.</w:t>
      </w:r>
    </w:p>
    <w:p w14:paraId="1D4ABA02" w14:textId="77777777" w:rsidR="000C3994" w:rsidRDefault="000C3994" w:rsidP="004A1858">
      <w:pPr>
        <w:spacing w:after="240"/>
        <w:jc w:val="both"/>
        <w:rPr>
          <w:rFonts w:ascii="Arial" w:hAnsi="Arial" w:cs="Arial"/>
          <w:sz w:val="20"/>
          <w:szCs w:val="20"/>
        </w:rPr>
        <w:sectPr w:rsidR="000C3994" w:rsidSect="00C92484">
          <w:type w:val="continuous"/>
          <w:pgSz w:w="11906" w:h="16838"/>
          <w:pgMar w:top="1134" w:right="1134" w:bottom="1134" w:left="1134" w:header="709" w:footer="709" w:gutter="0"/>
          <w:cols w:space="708"/>
          <w:titlePg/>
          <w:docGrid w:linePitch="360"/>
        </w:sectPr>
      </w:pPr>
    </w:p>
    <w:p w14:paraId="62E9045C" w14:textId="50FD8741" w:rsidR="004A1858" w:rsidRDefault="004A1858" w:rsidP="004A1858">
      <w:pPr>
        <w:spacing w:after="240"/>
        <w:jc w:val="both"/>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24" w:name="Check2"/>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24"/>
      <w:r>
        <w:rPr>
          <w:rFonts w:ascii="Arial" w:hAnsi="Arial" w:cs="Arial"/>
          <w:sz w:val="20"/>
          <w:szCs w:val="20"/>
        </w:rPr>
        <w:t xml:space="preserve">  Energy Cables</w:t>
      </w:r>
    </w:p>
    <w:p w14:paraId="293AB3EA" w14:textId="1C846E29" w:rsidR="00AD68CB" w:rsidRPr="00445FD2" w:rsidRDefault="00EB273C" w:rsidP="000349A1">
      <w:pPr>
        <w:spacing w:after="240"/>
        <w:ind w:left="284"/>
        <w:jc w:val="both"/>
        <w:rPr>
          <w:rFonts w:ascii="Arial" w:hAnsi="Arial" w:cs="Arial"/>
          <w:sz w:val="18"/>
          <w:szCs w:val="18"/>
        </w:rPr>
      </w:pPr>
      <w:r w:rsidRPr="00445FD2">
        <w:rPr>
          <w:rFonts w:ascii="Arial" w:hAnsi="Arial" w:cs="Arial"/>
          <w:sz w:val="18"/>
          <w:szCs w:val="18"/>
        </w:rPr>
        <w:fldChar w:fldCharType="begin">
          <w:ffData>
            <w:name w:val="Check8"/>
            <w:enabled/>
            <w:calcOnExit w:val="0"/>
            <w:checkBox>
              <w:sizeAuto/>
              <w:default w:val="0"/>
            </w:checkBox>
          </w:ffData>
        </w:fldChar>
      </w:r>
      <w:bookmarkStart w:id="25" w:name="Check8"/>
      <w:r w:rsidRPr="00445FD2">
        <w:rPr>
          <w:rFonts w:ascii="Arial" w:hAnsi="Arial" w:cs="Arial"/>
          <w:sz w:val="18"/>
          <w:szCs w:val="18"/>
        </w:rPr>
        <w:instrText xml:space="preserve"> FORMCHECKBOX </w:instrText>
      </w:r>
      <w:r w:rsidR="0032354E">
        <w:rPr>
          <w:rFonts w:ascii="Arial" w:hAnsi="Arial" w:cs="Arial"/>
          <w:sz w:val="18"/>
          <w:szCs w:val="18"/>
        </w:rPr>
      </w:r>
      <w:r w:rsidR="0032354E">
        <w:rPr>
          <w:rFonts w:ascii="Arial" w:hAnsi="Arial" w:cs="Arial"/>
          <w:sz w:val="18"/>
          <w:szCs w:val="18"/>
        </w:rPr>
        <w:fldChar w:fldCharType="separate"/>
      </w:r>
      <w:r w:rsidRPr="00445FD2">
        <w:rPr>
          <w:rFonts w:ascii="Arial" w:hAnsi="Arial" w:cs="Arial"/>
          <w:sz w:val="18"/>
          <w:szCs w:val="18"/>
        </w:rPr>
        <w:fldChar w:fldCharType="end"/>
      </w:r>
      <w:bookmarkEnd w:id="25"/>
      <w:r w:rsidRPr="00445FD2">
        <w:rPr>
          <w:rFonts w:ascii="Arial" w:hAnsi="Arial" w:cs="Arial"/>
          <w:sz w:val="18"/>
          <w:szCs w:val="18"/>
        </w:rPr>
        <w:t xml:space="preserve">  Energy Cables CPA</w:t>
      </w:r>
    </w:p>
    <w:p w14:paraId="4F2B9D93" w14:textId="77777777" w:rsidR="00224E88" w:rsidRDefault="00224E88" w:rsidP="00224E88">
      <w:pPr>
        <w:spacing w:after="240"/>
        <w:jc w:val="both"/>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26" w:name="Check7"/>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26"/>
      <w:r>
        <w:rPr>
          <w:rFonts w:ascii="Arial" w:hAnsi="Arial" w:cs="Arial"/>
          <w:sz w:val="20"/>
          <w:szCs w:val="20"/>
        </w:rPr>
        <w:t xml:space="preserve">  Cable Accessories</w:t>
      </w:r>
    </w:p>
    <w:p w14:paraId="2F152C11" w14:textId="77777777" w:rsidR="00224E88" w:rsidRPr="00445FD2" w:rsidRDefault="00224E88" w:rsidP="00224E88">
      <w:pPr>
        <w:spacing w:after="240"/>
        <w:ind w:left="284"/>
        <w:jc w:val="both"/>
        <w:rPr>
          <w:rFonts w:ascii="Arial" w:hAnsi="Arial" w:cs="Arial"/>
          <w:sz w:val="18"/>
          <w:szCs w:val="18"/>
        </w:rPr>
      </w:pPr>
      <w:r w:rsidRPr="00445FD2">
        <w:rPr>
          <w:rFonts w:ascii="Arial" w:hAnsi="Arial" w:cs="Arial"/>
          <w:sz w:val="18"/>
          <w:szCs w:val="18"/>
        </w:rPr>
        <w:fldChar w:fldCharType="begin">
          <w:ffData>
            <w:name w:val="Check9"/>
            <w:enabled/>
            <w:calcOnExit w:val="0"/>
            <w:checkBox>
              <w:sizeAuto/>
              <w:default w:val="0"/>
            </w:checkBox>
          </w:ffData>
        </w:fldChar>
      </w:r>
      <w:bookmarkStart w:id="27" w:name="Check9"/>
      <w:r w:rsidRPr="00445FD2">
        <w:rPr>
          <w:rFonts w:ascii="Arial" w:hAnsi="Arial" w:cs="Arial"/>
          <w:sz w:val="18"/>
          <w:szCs w:val="18"/>
        </w:rPr>
        <w:instrText xml:space="preserve"> FORMCHECKBOX </w:instrText>
      </w:r>
      <w:r w:rsidR="0032354E">
        <w:rPr>
          <w:rFonts w:ascii="Arial" w:hAnsi="Arial" w:cs="Arial"/>
          <w:sz w:val="18"/>
          <w:szCs w:val="18"/>
        </w:rPr>
      </w:r>
      <w:r w:rsidR="0032354E">
        <w:rPr>
          <w:rFonts w:ascii="Arial" w:hAnsi="Arial" w:cs="Arial"/>
          <w:sz w:val="18"/>
          <w:szCs w:val="18"/>
        </w:rPr>
        <w:fldChar w:fldCharType="separate"/>
      </w:r>
      <w:r w:rsidRPr="00445FD2">
        <w:rPr>
          <w:rFonts w:ascii="Arial" w:hAnsi="Arial" w:cs="Arial"/>
          <w:sz w:val="18"/>
          <w:szCs w:val="18"/>
        </w:rPr>
        <w:fldChar w:fldCharType="end"/>
      </w:r>
      <w:bookmarkEnd w:id="27"/>
      <w:r w:rsidRPr="00445FD2">
        <w:rPr>
          <w:rFonts w:ascii="Arial" w:hAnsi="Arial" w:cs="Arial"/>
          <w:sz w:val="18"/>
          <w:szCs w:val="18"/>
        </w:rPr>
        <w:t xml:space="preserve">  Cable Accessories CPA</w:t>
      </w:r>
    </w:p>
    <w:p w14:paraId="78F007C8" w14:textId="77777777" w:rsidR="00224E88" w:rsidRDefault="00AD68CB" w:rsidP="00224E88">
      <w:pPr>
        <w:spacing w:after="240"/>
        <w:jc w:val="both"/>
        <w:rPr>
          <w:rFonts w:ascii="Arial" w:hAnsi="Arial" w:cs="Arial"/>
          <w:sz w:val="20"/>
          <w:szCs w:val="20"/>
        </w:rPr>
      </w:pPr>
      <w:r>
        <w:rPr>
          <w:rFonts w:ascii="Arial" w:hAnsi="Arial" w:cs="Arial"/>
          <w:sz w:val="20"/>
          <w:szCs w:val="20"/>
        </w:rPr>
        <w:br w:type="column"/>
      </w:r>
      <w:r w:rsidR="00224E88" w:rsidRPr="004A1858">
        <w:rPr>
          <w:rFonts w:ascii="Arial" w:hAnsi="Arial" w:cs="Arial"/>
          <w:sz w:val="20"/>
          <w:szCs w:val="20"/>
        </w:rPr>
        <w:fldChar w:fldCharType="begin">
          <w:ffData>
            <w:name w:val="Check1"/>
            <w:enabled/>
            <w:calcOnExit w:val="0"/>
            <w:checkBox>
              <w:sizeAuto/>
              <w:default w:val="0"/>
            </w:checkBox>
          </w:ffData>
        </w:fldChar>
      </w:r>
      <w:bookmarkStart w:id="28" w:name="Check1"/>
      <w:r w:rsidR="00224E88" w:rsidRPr="004A1858">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sidR="00224E88" w:rsidRPr="004A1858">
        <w:rPr>
          <w:rFonts w:ascii="Arial" w:hAnsi="Arial" w:cs="Arial"/>
          <w:sz w:val="20"/>
          <w:szCs w:val="20"/>
        </w:rPr>
        <w:fldChar w:fldCharType="end"/>
      </w:r>
      <w:bookmarkEnd w:id="28"/>
      <w:r w:rsidR="00224E88" w:rsidRPr="004A1858">
        <w:rPr>
          <w:rFonts w:ascii="Arial" w:hAnsi="Arial" w:cs="Arial"/>
          <w:sz w:val="20"/>
          <w:szCs w:val="20"/>
        </w:rPr>
        <w:t xml:space="preserve"> </w:t>
      </w:r>
      <w:r w:rsidR="00224E88">
        <w:rPr>
          <w:rFonts w:ascii="Arial" w:hAnsi="Arial" w:cs="Arial"/>
          <w:sz w:val="20"/>
          <w:szCs w:val="20"/>
        </w:rPr>
        <w:t xml:space="preserve"> Supertension Cables</w:t>
      </w:r>
    </w:p>
    <w:p w14:paraId="2752A443" w14:textId="2B678330" w:rsidR="000349A1" w:rsidRDefault="000349A1" w:rsidP="000349A1">
      <w:pPr>
        <w:spacing w:after="240"/>
        <w:jc w:val="both"/>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29" w:name="Check6"/>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29"/>
      <w:r>
        <w:rPr>
          <w:rFonts w:ascii="Arial" w:hAnsi="Arial" w:cs="Arial"/>
          <w:sz w:val="20"/>
          <w:szCs w:val="20"/>
        </w:rPr>
        <w:t xml:space="preserve">  Communications Cables</w:t>
      </w:r>
    </w:p>
    <w:p w14:paraId="7ADCAB38" w14:textId="34D7B57F" w:rsidR="004A1858" w:rsidRPr="004A1858" w:rsidRDefault="00AD68CB" w:rsidP="00270573">
      <w:pPr>
        <w:spacing w:after="240"/>
        <w:jc w:val="both"/>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30" w:name="Check4"/>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30"/>
      <w:r>
        <w:rPr>
          <w:rFonts w:ascii="Arial" w:hAnsi="Arial" w:cs="Arial"/>
          <w:sz w:val="20"/>
          <w:szCs w:val="20"/>
        </w:rPr>
        <w:t xml:space="preserve">  Microduct </w:t>
      </w:r>
      <w:r w:rsidR="003D4924">
        <w:rPr>
          <w:rFonts w:ascii="Arial" w:hAnsi="Arial" w:cs="Arial"/>
          <w:sz w:val="20"/>
          <w:szCs w:val="20"/>
        </w:rPr>
        <w:t>Systems</w:t>
      </w:r>
    </w:p>
    <w:p w14:paraId="50F0825A" w14:textId="77777777" w:rsidR="000C3994" w:rsidRDefault="000C3994" w:rsidP="00FD3A41">
      <w:pPr>
        <w:spacing w:before="100" w:beforeAutospacing="1" w:after="100" w:afterAutospacing="1"/>
        <w:jc w:val="both"/>
        <w:rPr>
          <w:rFonts w:ascii="Arial" w:hAnsi="Arial" w:cs="Arial"/>
          <w:sz w:val="22"/>
          <w:szCs w:val="22"/>
        </w:rPr>
        <w:sectPr w:rsidR="000C3994" w:rsidSect="000C3994">
          <w:type w:val="continuous"/>
          <w:pgSz w:w="11906" w:h="16838"/>
          <w:pgMar w:top="1134" w:right="1134" w:bottom="1134" w:left="1134" w:header="709" w:footer="709" w:gutter="0"/>
          <w:cols w:num="2" w:sep="1" w:space="720"/>
          <w:titlePg/>
          <w:docGrid w:linePitch="360"/>
        </w:sectPr>
      </w:pPr>
    </w:p>
    <w:p w14:paraId="25FBB84C" w14:textId="77777777" w:rsidR="00270573" w:rsidRDefault="00270573" w:rsidP="00270573">
      <w:pPr>
        <w:jc w:val="both"/>
        <w:rPr>
          <w:rFonts w:ascii="Arial" w:hAnsi="Arial" w:cs="Arial"/>
          <w:sz w:val="22"/>
          <w:szCs w:val="22"/>
        </w:rPr>
      </w:pPr>
    </w:p>
    <w:p w14:paraId="4BFC4893" w14:textId="41B3A407" w:rsidR="00617EC6" w:rsidRDefault="00617EC6" w:rsidP="00270573">
      <w:pPr>
        <w:spacing w:after="240"/>
        <w:jc w:val="both"/>
        <w:rPr>
          <w:rFonts w:ascii="Arial" w:hAnsi="Arial" w:cs="Arial"/>
          <w:sz w:val="22"/>
          <w:szCs w:val="22"/>
        </w:rPr>
      </w:pPr>
      <w:r>
        <w:rPr>
          <w:rFonts w:ascii="Arial" w:hAnsi="Arial" w:cs="Arial"/>
          <w:sz w:val="22"/>
          <w:szCs w:val="22"/>
        </w:rPr>
        <w:t xml:space="preserve">Please indicate BCA committees </w:t>
      </w:r>
      <w:r w:rsidR="00816119">
        <w:rPr>
          <w:rFonts w:ascii="Arial" w:hAnsi="Arial" w:cs="Arial"/>
          <w:sz w:val="22"/>
          <w:szCs w:val="22"/>
        </w:rPr>
        <w:t>intending to participate in</w:t>
      </w:r>
      <w:r>
        <w:rPr>
          <w:rFonts w:ascii="Arial" w:hAnsi="Arial" w:cs="Arial"/>
          <w:sz w:val="22"/>
          <w:szCs w:val="22"/>
        </w:rPr>
        <w:t>.</w:t>
      </w:r>
    </w:p>
    <w:p w14:paraId="2879165B" w14:textId="77777777" w:rsidR="00617EC6" w:rsidRDefault="00617EC6" w:rsidP="00617EC6">
      <w:pPr>
        <w:spacing w:after="240"/>
        <w:jc w:val="both"/>
        <w:rPr>
          <w:rFonts w:ascii="Arial" w:hAnsi="Arial" w:cs="Arial"/>
          <w:sz w:val="20"/>
          <w:szCs w:val="20"/>
        </w:rPr>
        <w:sectPr w:rsidR="00617EC6" w:rsidSect="00617EC6">
          <w:footerReference w:type="even" r:id="rId13"/>
          <w:footerReference w:type="default" r:id="rId14"/>
          <w:headerReference w:type="first" r:id="rId15"/>
          <w:footerReference w:type="first" r:id="rId16"/>
          <w:type w:val="continuous"/>
          <w:pgSz w:w="11906" w:h="16838"/>
          <w:pgMar w:top="1134" w:right="1134" w:bottom="1134" w:left="1134" w:header="709" w:footer="709" w:gutter="0"/>
          <w:cols w:space="708"/>
          <w:titlePg/>
          <w:docGrid w:linePitch="360"/>
        </w:sectPr>
      </w:pPr>
    </w:p>
    <w:p w14:paraId="63243CFF" w14:textId="5018FEDC" w:rsidR="0015454D" w:rsidRDefault="0015454D" w:rsidP="00617EC6">
      <w:pPr>
        <w:spacing w:after="240"/>
        <w:jc w:val="both"/>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31" w:name="Check13"/>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31"/>
      <w:r>
        <w:rPr>
          <w:rFonts w:ascii="Arial" w:hAnsi="Arial" w:cs="Arial"/>
          <w:sz w:val="20"/>
          <w:szCs w:val="20"/>
        </w:rPr>
        <w:t xml:space="preserve">  BCA Council</w:t>
      </w:r>
    </w:p>
    <w:p w14:paraId="485B6A90" w14:textId="7C7DE115" w:rsidR="00617EC6" w:rsidRDefault="00617EC6" w:rsidP="00617EC6">
      <w:pPr>
        <w:spacing w:after="240"/>
        <w:jc w:val="both"/>
        <w:rPr>
          <w:rFonts w:ascii="Arial" w:hAnsi="Arial" w:cs="Arial"/>
          <w:sz w:val="20"/>
          <w:szCs w:val="20"/>
        </w:rPr>
      </w:pPr>
      <w:r w:rsidRPr="004A1858">
        <w:rPr>
          <w:rFonts w:ascii="Arial" w:hAnsi="Arial" w:cs="Arial"/>
          <w:sz w:val="20"/>
          <w:szCs w:val="20"/>
        </w:rPr>
        <w:fldChar w:fldCharType="begin">
          <w:ffData>
            <w:name w:val="Check1"/>
            <w:enabled/>
            <w:calcOnExit w:val="0"/>
            <w:checkBox>
              <w:sizeAuto/>
              <w:default w:val="0"/>
            </w:checkBox>
          </w:ffData>
        </w:fldChar>
      </w:r>
      <w:r w:rsidRPr="004A1858">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sidRPr="004A1858">
        <w:rPr>
          <w:rFonts w:ascii="Arial" w:hAnsi="Arial" w:cs="Arial"/>
          <w:sz w:val="20"/>
          <w:szCs w:val="20"/>
        </w:rPr>
        <w:fldChar w:fldCharType="end"/>
      </w:r>
      <w:r w:rsidRPr="004A1858">
        <w:rPr>
          <w:rFonts w:ascii="Arial" w:hAnsi="Arial" w:cs="Arial"/>
          <w:sz w:val="20"/>
          <w:szCs w:val="20"/>
        </w:rPr>
        <w:t xml:space="preserve"> </w:t>
      </w:r>
      <w:r>
        <w:rPr>
          <w:rFonts w:ascii="Arial" w:hAnsi="Arial" w:cs="Arial"/>
          <w:sz w:val="20"/>
          <w:szCs w:val="20"/>
        </w:rPr>
        <w:t xml:space="preserve"> Supertension Cables</w:t>
      </w:r>
      <w:r w:rsidR="00816119">
        <w:rPr>
          <w:rFonts w:ascii="Arial" w:hAnsi="Arial" w:cs="Arial"/>
          <w:sz w:val="20"/>
          <w:szCs w:val="20"/>
        </w:rPr>
        <w:t xml:space="preserve"> Committee</w:t>
      </w:r>
    </w:p>
    <w:p w14:paraId="7613F76B" w14:textId="004E3E6F" w:rsidR="00617EC6" w:rsidRDefault="00617EC6" w:rsidP="00617EC6">
      <w:pPr>
        <w:spacing w:after="240"/>
        <w:jc w:val="both"/>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Energy Cables </w:t>
      </w:r>
      <w:r w:rsidR="00816119">
        <w:rPr>
          <w:rFonts w:ascii="Arial" w:hAnsi="Arial" w:cs="Arial"/>
          <w:sz w:val="20"/>
          <w:szCs w:val="20"/>
        </w:rPr>
        <w:t>Business Committee</w:t>
      </w:r>
    </w:p>
    <w:p w14:paraId="7707AD4B" w14:textId="77777777" w:rsidR="00617EC6" w:rsidRDefault="00617EC6" w:rsidP="00617EC6">
      <w:pPr>
        <w:spacing w:after="240"/>
        <w:jc w:val="both"/>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Energy Cables Technical Committee</w:t>
      </w:r>
    </w:p>
    <w:p w14:paraId="7C9005F6" w14:textId="6185B2FA" w:rsidR="00617EC6" w:rsidRDefault="00617EC6" w:rsidP="00617EC6">
      <w:pPr>
        <w:spacing w:after="240"/>
        <w:jc w:val="both"/>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Energy Cables – Utilit</w:t>
      </w:r>
      <w:r w:rsidR="00445FD2">
        <w:rPr>
          <w:rFonts w:ascii="Arial" w:hAnsi="Arial" w:cs="Arial"/>
          <w:sz w:val="20"/>
          <w:szCs w:val="20"/>
        </w:rPr>
        <w:t>y Cables</w:t>
      </w:r>
      <w:r>
        <w:rPr>
          <w:rFonts w:ascii="Arial" w:hAnsi="Arial" w:cs="Arial"/>
          <w:sz w:val="20"/>
          <w:szCs w:val="20"/>
        </w:rPr>
        <w:t xml:space="preserve"> WG</w:t>
      </w:r>
    </w:p>
    <w:p w14:paraId="0D6F7929" w14:textId="286F62A2" w:rsidR="00221D11" w:rsidRDefault="0015454D" w:rsidP="00617EC6">
      <w:pPr>
        <w:spacing w:after="240"/>
        <w:jc w:val="both"/>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bookmarkStart w:id="32" w:name="Check11"/>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32"/>
      <w:r>
        <w:rPr>
          <w:rFonts w:ascii="Arial" w:hAnsi="Arial" w:cs="Arial"/>
          <w:sz w:val="20"/>
          <w:szCs w:val="20"/>
        </w:rPr>
        <w:t xml:space="preserve">  Joint Working Group – Fire</w:t>
      </w:r>
    </w:p>
    <w:p w14:paraId="08BC1B91" w14:textId="1531DCE6" w:rsidR="0015454D" w:rsidRDefault="00221D11" w:rsidP="00617EC6">
      <w:pPr>
        <w:spacing w:after="240"/>
        <w:jc w:val="both"/>
        <w:rPr>
          <w:rFonts w:ascii="Arial" w:hAnsi="Arial" w:cs="Arial"/>
          <w:sz w:val="20"/>
          <w:szCs w:val="20"/>
        </w:rPr>
      </w:pPr>
      <w:r>
        <w:rPr>
          <w:rFonts w:ascii="Arial" w:hAnsi="Arial" w:cs="Arial"/>
          <w:sz w:val="20"/>
          <w:szCs w:val="20"/>
        </w:rPr>
        <w:br w:type="column"/>
      </w:r>
      <w:r w:rsidR="0015454D">
        <w:rPr>
          <w:rFonts w:ascii="Arial" w:hAnsi="Arial" w:cs="Arial"/>
          <w:sz w:val="20"/>
          <w:szCs w:val="20"/>
        </w:rPr>
        <w:fldChar w:fldCharType="begin">
          <w:ffData>
            <w:name w:val="Check12"/>
            <w:enabled/>
            <w:calcOnExit w:val="0"/>
            <w:checkBox>
              <w:sizeAuto/>
              <w:default w:val="0"/>
            </w:checkBox>
          </w:ffData>
        </w:fldChar>
      </w:r>
      <w:bookmarkStart w:id="33" w:name="Check12"/>
      <w:r w:rsidR="0015454D">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sidR="0015454D">
        <w:rPr>
          <w:rFonts w:ascii="Arial" w:hAnsi="Arial" w:cs="Arial"/>
          <w:sz w:val="20"/>
          <w:szCs w:val="20"/>
        </w:rPr>
        <w:fldChar w:fldCharType="end"/>
      </w:r>
      <w:bookmarkEnd w:id="33"/>
      <w:r w:rsidR="0015454D">
        <w:rPr>
          <w:rFonts w:ascii="Arial" w:hAnsi="Arial" w:cs="Arial"/>
          <w:sz w:val="20"/>
          <w:szCs w:val="20"/>
        </w:rPr>
        <w:t xml:space="preserve">  CPR Implementation Task Force</w:t>
      </w:r>
    </w:p>
    <w:p w14:paraId="3C41A7FA" w14:textId="1B55CCB8" w:rsidR="00617EC6" w:rsidRDefault="00617EC6" w:rsidP="00617EC6">
      <w:pPr>
        <w:spacing w:after="240"/>
        <w:jc w:val="both"/>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Communication Cables </w:t>
      </w:r>
      <w:r w:rsidR="00816119">
        <w:rPr>
          <w:rFonts w:ascii="Arial" w:hAnsi="Arial" w:cs="Arial"/>
          <w:sz w:val="20"/>
          <w:szCs w:val="20"/>
        </w:rPr>
        <w:t>Business Committee</w:t>
      </w:r>
    </w:p>
    <w:p w14:paraId="3DD5F42B" w14:textId="77777777" w:rsidR="00617EC6" w:rsidRDefault="00617EC6" w:rsidP="00617EC6">
      <w:pPr>
        <w:spacing w:after="240"/>
        <w:jc w:val="both"/>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Communication Cables Technical Committee</w:t>
      </w:r>
    </w:p>
    <w:p w14:paraId="5404E100" w14:textId="3972A7AE" w:rsidR="00617EC6" w:rsidRDefault="00617EC6" w:rsidP="00617EC6">
      <w:pPr>
        <w:spacing w:after="240"/>
        <w:jc w:val="both"/>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816119">
        <w:rPr>
          <w:rFonts w:ascii="Arial" w:hAnsi="Arial" w:cs="Arial"/>
          <w:sz w:val="20"/>
          <w:szCs w:val="20"/>
        </w:rPr>
        <w:t xml:space="preserve">Cable </w:t>
      </w:r>
      <w:r>
        <w:rPr>
          <w:rFonts w:ascii="Arial" w:hAnsi="Arial" w:cs="Arial"/>
          <w:sz w:val="20"/>
          <w:szCs w:val="20"/>
        </w:rPr>
        <w:t>Accessories</w:t>
      </w:r>
      <w:r w:rsidR="00816119">
        <w:rPr>
          <w:rFonts w:ascii="Arial" w:hAnsi="Arial" w:cs="Arial"/>
          <w:sz w:val="20"/>
          <w:szCs w:val="20"/>
        </w:rPr>
        <w:t xml:space="preserve"> Business Committee</w:t>
      </w:r>
    </w:p>
    <w:p w14:paraId="7E97A229" w14:textId="190ED3E8" w:rsidR="00221D11" w:rsidRDefault="00221D11" w:rsidP="00617EC6">
      <w:pPr>
        <w:spacing w:after="240"/>
        <w:jc w:val="both"/>
        <w:rPr>
          <w:rFonts w:ascii="Arial" w:hAnsi="Arial" w:cs="Arial"/>
          <w:sz w:val="20"/>
          <w:szCs w:val="20"/>
        </w:rPr>
      </w:pPr>
      <w:r>
        <w:rPr>
          <w:rFonts w:ascii="Arial" w:hAnsi="Arial" w:cs="Arial"/>
          <w:sz w:val="20"/>
          <w:szCs w:val="20"/>
        </w:rPr>
        <w:fldChar w:fldCharType="begin">
          <w:ffData>
            <w:name w:val="Check14"/>
            <w:enabled/>
            <w:calcOnExit w:val="0"/>
            <w:checkBox>
              <w:sizeAuto/>
              <w:default w:val="0"/>
            </w:checkBox>
          </w:ffData>
        </w:fldChar>
      </w:r>
      <w:bookmarkStart w:id="34" w:name="Check14"/>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34"/>
      <w:r>
        <w:rPr>
          <w:rFonts w:ascii="Arial" w:hAnsi="Arial" w:cs="Arial"/>
          <w:sz w:val="20"/>
          <w:szCs w:val="20"/>
        </w:rPr>
        <w:t xml:space="preserve">  Cable Accessories Technical Committee</w:t>
      </w:r>
    </w:p>
    <w:p w14:paraId="4E02D92F" w14:textId="26DADA16" w:rsidR="00D4215C" w:rsidRDefault="00D4215C" w:rsidP="00617EC6">
      <w:pPr>
        <w:spacing w:after="240"/>
        <w:jc w:val="both"/>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35" w:name="Check10"/>
      <w:r>
        <w:rPr>
          <w:rFonts w:ascii="Arial" w:hAnsi="Arial" w:cs="Arial"/>
          <w:sz w:val="20"/>
          <w:szCs w:val="20"/>
        </w:rPr>
        <w:instrText xml:space="preserve"> FORMCHECKBOX </w:instrText>
      </w:r>
      <w:r w:rsidR="0032354E">
        <w:rPr>
          <w:rFonts w:ascii="Arial" w:hAnsi="Arial" w:cs="Arial"/>
          <w:sz w:val="20"/>
          <w:szCs w:val="20"/>
        </w:rPr>
      </w:r>
      <w:r w:rsidR="0032354E">
        <w:rPr>
          <w:rFonts w:ascii="Arial" w:hAnsi="Arial" w:cs="Arial"/>
          <w:sz w:val="20"/>
          <w:szCs w:val="20"/>
        </w:rPr>
        <w:fldChar w:fldCharType="separate"/>
      </w:r>
      <w:r>
        <w:rPr>
          <w:rFonts w:ascii="Arial" w:hAnsi="Arial" w:cs="Arial"/>
          <w:sz w:val="20"/>
          <w:szCs w:val="20"/>
        </w:rPr>
        <w:fldChar w:fldCharType="end"/>
      </w:r>
      <w:bookmarkEnd w:id="35"/>
      <w:r>
        <w:rPr>
          <w:rFonts w:ascii="Arial" w:hAnsi="Arial" w:cs="Arial"/>
          <w:sz w:val="20"/>
          <w:szCs w:val="20"/>
        </w:rPr>
        <w:t xml:space="preserve">  Microduct Interest Group</w:t>
      </w:r>
    </w:p>
    <w:p w14:paraId="5A388C7F" w14:textId="77777777" w:rsidR="00617EC6" w:rsidRDefault="00617EC6" w:rsidP="00617EC6">
      <w:pPr>
        <w:spacing w:after="240"/>
        <w:jc w:val="both"/>
        <w:rPr>
          <w:rFonts w:ascii="Arial" w:hAnsi="Arial" w:cs="Arial"/>
          <w:sz w:val="20"/>
          <w:szCs w:val="20"/>
        </w:rPr>
      </w:pPr>
    </w:p>
    <w:p w14:paraId="4AD48FF1" w14:textId="77777777" w:rsidR="00617EC6" w:rsidRDefault="00617EC6" w:rsidP="00617EC6">
      <w:pPr>
        <w:spacing w:before="100" w:beforeAutospacing="1" w:after="100" w:afterAutospacing="1"/>
        <w:jc w:val="both"/>
        <w:rPr>
          <w:rFonts w:ascii="Arial" w:hAnsi="Arial" w:cs="Arial"/>
          <w:sz w:val="20"/>
          <w:szCs w:val="20"/>
        </w:rPr>
        <w:sectPr w:rsidR="00617EC6" w:rsidSect="00617EC6">
          <w:type w:val="continuous"/>
          <w:pgSz w:w="11906" w:h="16838"/>
          <w:pgMar w:top="1134" w:right="1134" w:bottom="1134" w:left="1134" w:header="709" w:footer="709" w:gutter="0"/>
          <w:cols w:num="2" w:sep="1" w:space="720"/>
          <w:titlePg/>
          <w:docGrid w:linePitch="360"/>
        </w:sectPr>
      </w:pPr>
    </w:p>
    <w:p w14:paraId="0F1B20D6" w14:textId="26E99326" w:rsidR="00F1311D" w:rsidRPr="004F1E97" w:rsidRDefault="00F1311D" w:rsidP="00F1311D">
      <w:pPr>
        <w:spacing w:before="360" w:after="240"/>
        <w:jc w:val="both"/>
        <w:rPr>
          <w:rFonts w:ascii="Arial" w:hAnsi="Arial" w:cs="Arial"/>
          <w:b/>
          <w:bCs/>
          <w:sz w:val="22"/>
          <w:szCs w:val="22"/>
        </w:rPr>
      </w:pPr>
      <w:r>
        <w:rPr>
          <w:rFonts w:ascii="Arial" w:hAnsi="Arial" w:cs="Arial"/>
          <w:b/>
          <w:bCs/>
          <w:sz w:val="22"/>
          <w:szCs w:val="22"/>
        </w:rPr>
        <w:t>4</w:t>
      </w:r>
      <w:r w:rsidRPr="00514921">
        <w:rPr>
          <w:rFonts w:ascii="Arial" w:hAnsi="Arial" w:cs="Arial"/>
          <w:b/>
          <w:bCs/>
          <w:sz w:val="22"/>
          <w:szCs w:val="22"/>
        </w:rPr>
        <w:t xml:space="preserve">.  </w:t>
      </w:r>
      <w:r>
        <w:rPr>
          <w:rFonts w:ascii="Arial" w:hAnsi="Arial" w:cs="Arial"/>
          <w:b/>
          <w:bCs/>
          <w:sz w:val="22"/>
          <w:szCs w:val="22"/>
        </w:rPr>
        <w:t>Company Contacts</w:t>
      </w:r>
    </w:p>
    <w:p w14:paraId="4672D9A0" w14:textId="45B6D8DA" w:rsidR="00617EC6" w:rsidRPr="00CE3136" w:rsidRDefault="00CE3136" w:rsidP="00617EC6">
      <w:pPr>
        <w:spacing w:before="100" w:beforeAutospacing="1" w:after="100" w:afterAutospacing="1"/>
        <w:jc w:val="both"/>
        <w:rPr>
          <w:rFonts w:ascii="Arial" w:hAnsi="Arial" w:cs="Arial"/>
          <w:sz w:val="22"/>
          <w:szCs w:val="22"/>
        </w:rPr>
      </w:pPr>
      <w:r w:rsidRPr="00CE3136">
        <w:rPr>
          <w:rFonts w:ascii="Arial" w:hAnsi="Arial" w:cs="Arial"/>
          <w:sz w:val="22"/>
          <w:szCs w:val="22"/>
        </w:rPr>
        <w:t xml:space="preserve">Please </w:t>
      </w:r>
      <w:r w:rsidR="00BE251C">
        <w:rPr>
          <w:rFonts w:ascii="Arial" w:hAnsi="Arial" w:cs="Arial"/>
          <w:sz w:val="22"/>
          <w:szCs w:val="22"/>
        </w:rPr>
        <w:t>provide</w:t>
      </w:r>
      <w:r w:rsidRPr="00CE3136">
        <w:rPr>
          <w:rFonts w:ascii="Arial" w:hAnsi="Arial" w:cs="Arial"/>
          <w:sz w:val="22"/>
          <w:szCs w:val="22"/>
        </w:rPr>
        <w:t xml:space="preserve"> names and </w:t>
      </w:r>
      <w:r>
        <w:rPr>
          <w:rFonts w:ascii="Arial" w:hAnsi="Arial" w:cs="Arial"/>
          <w:sz w:val="22"/>
          <w:szCs w:val="22"/>
        </w:rPr>
        <w:t>contact details for nominat</w:t>
      </w:r>
      <w:r w:rsidR="00BE251C">
        <w:rPr>
          <w:rFonts w:ascii="Arial" w:hAnsi="Arial" w:cs="Arial"/>
          <w:sz w:val="22"/>
          <w:szCs w:val="22"/>
        </w:rPr>
        <w:t>ions</w:t>
      </w:r>
      <w:r>
        <w:rPr>
          <w:rFonts w:ascii="Arial" w:hAnsi="Arial" w:cs="Arial"/>
          <w:sz w:val="22"/>
          <w:szCs w:val="22"/>
        </w:rPr>
        <w:t xml:space="preserve"> </w:t>
      </w:r>
      <w:r w:rsidR="00BE251C">
        <w:rPr>
          <w:rFonts w:ascii="Arial" w:hAnsi="Arial" w:cs="Arial"/>
          <w:sz w:val="22"/>
          <w:szCs w:val="22"/>
        </w:rPr>
        <w:t>to</w:t>
      </w:r>
      <w:r w:rsidR="00706DF2">
        <w:rPr>
          <w:rFonts w:ascii="Arial" w:hAnsi="Arial" w:cs="Arial"/>
          <w:sz w:val="22"/>
          <w:szCs w:val="22"/>
        </w:rPr>
        <w:t xml:space="preserve"> participa</w:t>
      </w:r>
      <w:r w:rsidR="00BE251C">
        <w:rPr>
          <w:rFonts w:ascii="Arial" w:hAnsi="Arial" w:cs="Arial"/>
          <w:sz w:val="22"/>
          <w:szCs w:val="22"/>
        </w:rPr>
        <w:t>te in</w:t>
      </w:r>
      <w:r>
        <w:rPr>
          <w:rFonts w:ascii="Arial" w:hAnsi="Arial" w:cs="Arial"/>
          <w:sz w:val="22"/>
          <w:szCs w:val="22"/>
        </w:rPr>
        <w:t xml:space="preserve"> </w:t>
      </w:r>
      <w:r w:rsidR="00C03DAB">
        <w:rPr>
          <w:rFonts w:ascii="Arial" w:hAnsi="Arial" w:cs="Arial"/>
          <w:sz w:val="22"/>
          <w:szCs w:val="22"/>
        </w:rPr>
        <w:t xml:space="preserve">BCA </w:t>
      </w:r>
      <w:r>
        <w:rPr>
          <w:rFonts w:ascii="Arial" w:hAnsi="Arial" w:cs="Arial"/>
          <w:sz w:val="22"/>
          <w:szCs w:val="22"/>
        </w:rPr>
        <w:t xml:space="preserve">committees and </w:t>
      </w:r>
      <w:r w:rsidR="00C03DAB">
        <w:rPr>
          <w:rFonts w:ascii="Arial" w:hAnsi="Arial" w:cs="Arial"/>
          <w:sz w:val="22"/>
          <w:szCs w:val="22"/>
        </w:rPr>
        <w:t xml:space="preserve">working </w:t>
      </w:r>
      <w:r>
        <w:rPr>
          <w:rFonts w:ascii="Arial" w:hAnsi="Arial" w:cs="Arial"/>
          <w:sz w:val="22"/>
          <w:szCs w:val="22"/>
        </w:rPr>
        <w:t>groups.</w:t>
      </w:r>
      <w:r w:rsidR="00605EF8">
        <w:rPr>
          <w:rFonts w:ascii="Arial" w:hAnsi="Arial" w:cs="Arial"/>
          <w:sz w:val="22"/>
          <w:szCs w:val="22"/>
        </w:rPr>
        <w:t xml:space="preserve">  </w:t>
      </w:r>
      <w:r w:rsidR="00BE251C">
        <w:rPr>
          <w:rFonts w:ascii="Arial" w:hAnsi="Arial" w:cs="Arial"/>
          <w:sz w:val="22"/>
          <w:szCs w:val="22"/>
        </w:rPr>
        <w:t>Normally up</w:t>
      </w:r>
      <w:r w:rsidR="00605EF8">
        <w:rPr>
          <w:rFonts w:ascii="Arial" w:hAnsi="Arial" w:cs="Arial"/>
          <w:sz w:val="22"/>
          <w:szCs w:val="22"/>
        </w:rPr>
        <w:t xml:space="preserve"> to two participants per company </w:t>
      </w:r>
      <w:r w:rsidR="00BE251C">
        <w:rPr>
          <w:rFonts w:ascii="Arial" w:hAnsi="Arial" w:cs="Arial"/>
          <w:sz w:val="22"/>
          <w:szCs w:val="22"/>
        </w:rPr>
        <w:t xml:space="preserve">per group </w:t>
      </w:r>
      <w:r w:rsidR="00605EF8">
        <w:rPr>
          <w:rFonts w:ascii="Arial" w:hAnsi="Arial" w:cs="Arial"/>
          <w:sz w:val="22"/>
          <w:szCs w:val="22"/>
        </w:rPr>
        <w:t>are acceptable.</w:t>
      </w:r>
    </w:p>
    <w:tbl>
      <w:tblPr>
        <w:tblStyle w:val="TableGrid"/>
        <w:tblW w:w="0" w:type="auto"/>
        <w:tblLook w:val="04A0" w:firstRow="1" w:lastRow="0" w:firstColumn="1" w:lastColumn="0" w:noHBand="0" w:noVBand="1"/>
      </w:tblPr>
      <w:tblGrid>
        <w:gridCol w:w="562"/>
        <w:gridCol w:w="993"/>
        <w:gridCol w:w="3260"/>
        <w:gridCol w:w="567"/>
        <w:gridCol w:w="4246"/>
      </w:tblGrid>
      <w:tr w:rsidR="009C10E9" w:rsidRPr="006E6DFF" w14:paraId="023B04F9" w14:textId="77777777" w:rsidTr="00EA27EE">
        <w:trPr>
          <w:trHeight w:val="340"/>
        </w:trPr>
        <w:tc>
          <w:tcPr>
            <w:tcW w:w="562" w:type="dxa"/>
            <w:vAlign w:val="center"/>
          </w:tcPr>
          <w:p w14:paraId="02BE70CA" w14:textId="480F408F" w:rsidR="009C10E9" w:rsidRPr="006E6DFF" w:rsidRDefault="007C2B4D" w:rsidP="00EA27EE">
            <w:pPr>
              <w:spacing w:before="100" w:beforeAutospacing="1" w:after="100" w:afterAutospacing="1"/>
              <w:jc w:val="left"/>
              <w:rPr>
                <w:rFonts w:ascii="Arial" w:hAnsi="Arial" w:cs="Arial"/>
                <w:sz w:val="20"/>
                <w:szCs w:val="20"/>
              </w:rPr>
            </w:pPr>
            <w:r w:rsidRPr="006E6DFF">
              <w:rPr>
                <w:rFonts w:ascii="Arial" w:hAnsi="Arial" w:cs="Arial"/>
                <w:sz w:val="20"/>
                <w:szCs w:val="20"/>
              </w:rPr>
              <w:t>1</w:t>
            </w:r>
          </w:p>
        </w:tc>
        <w:tc>
          <w:tcPr>
            <w:tcW w:w="993" w:type="dxa"/>
            <w:vAlign w:val="center"/>
          </w:tcPr>
          <w:p w14:paraId="5EF9B8BE" w14:textId="41751C94" w:rsidR="009C10E9" w:rsidRPr="006E6DFF" w:rsidRDefault="005A64B5" w:rsidP="00EA27EE">
            <w:pPr>
              <w:spacing w:before="100" w:beforeAutospacing="1" w:after="100" w:afterAutospacing="1"/>
              <w:jc w:val="left"/>
              <w:rPr>
                <w:rFonts w:ascii="Arial" w:hAnsi="Arial" w:cs="Arial"/>
                <w:sz w:val="20"/>
                <w:szCs w:val="20"/>
              </w:rPr>
            </w:pPr>
            <w:r>
              <w:rPr>
                <w:rFonts w:ascii="Arial" w:hAnsi="Arial" w:cs="Arial"/>
                <w:sz w:val="20"/>
                <w:szCs w:val="20"/>
              </w:rPr>
              <w:t>Group:</w:t>
            </w:r>
          </w:p>
        </w:tc>
        <w:tc>
          <w:tcPr>
            <w:tcW w:w="3260" w:type="dxa"/>
            <w:vAlign w:val="center"/>
          </w:tcPr>
          <w:p w14:paraId="2D31362E" w14:textId="122C2DB4" w:rsidR="009C10E9" w:rsidRPr="006E6DFF" w:rsidRDefault="006E6DFF" w:rsidP="00EA27EE">
            <w:pPr>
              <w:spacing w:before="100" w:beforeAutospacing="1" w:after="100" w:afterAutospacing="1"/>
              <w:jc w:val="left"/>
              <w:rPr>
                <w:rFonts w:ascii="Arial" w:hAnsi="Arial" w:cs="Arial"/>
                <w:sz w:val="20"/>
                <w:szCs w:val="20"/>
              </w:rPr>
            </w:pPr>
            <w:r w:rsidRPr="006E6DFF">
              <w:rPr>
                <w:rFonts w:ascii="Arial" w:hAnsi="Arial" w:cs="Arial"/>
                <w:sz w:val="20"/>
                <w:szCs w:val="20"/>
              </w:rPr>
              <w:t xml:space="preserve">Main </w:t>
            </w:r>
            <w:r w:rsidR="00EA27EE">
              <w:rPr>
                <w:rFonts w:ascii="Arial" w:hAnsi="Arial" w:cs="Arial"/>
                <w:sz w:val="20"/>
                <w:szCs w:val="20"/>
              </w:rPr>
              <w:t xml:space="preserve">BCA membership </w:t>
            </w:r>
            <w:r w:rsidRPr="006E6DFF">
              <w:rPr>
                <w:rFonts w:ascii="Arial" w:hAnsi="Arial" w:cs="Arial"/>
                <w:sz w:val="20"/>
                <w:szCs w:val="20"/>
              </w:rPr>
              <w:t>contact</w:t>
            </w:r>
          </w:p>
        </w:tc>
        <w:tc>
          <w:tcPr>
            <w:tcW w:w="567" w:type="dxa"/>
            <w:vAlign w:val="center"/>
          </w:tcPr>
          <w:p w14:paraId="53F8556E" w14:textId="16E2E649" w:rsidR="009C10E9" w:rsidRPr="006E6DFF" w:rsidRDefault="0059221B" w:rsidP="00EA27EE">
            <w:pPr>
              <w:spacing w:before="100" w:beforeAutospacing="1" w:after="100" w:afterAutospacing="1"/>
              <w:jc w:val="left"/>
              <w:rPr>
                <w:rFonts w:ascii="Arial" w:hAnsi="Arial" w:cs="Arial"/>
                <w:sz w:val="20"/>
                <w:szCs w:val="20"/>
              </w:rPr>
            </w:pPr>
            <w:r w:rsidRPr="006E6DFF">
              <w:rPr>
                <w:rFonts w:ascii="Arial" w:hAnsi="Arial" w:cs="Arial"/>
                <w:sz w:val="20"/>
                <w:szCs w:val="20"/>
              </w:rPr>
              <w:t>T:</w:t>
            </w:r>
          </w:p>
        </w:tc>
        <w:tc>
          <w:tcPr>
            <w:tcW w:w="4246" w:type="dxa"/>
            <w:vAlign w:val="center"/>
          </w:tcPr>
          <w:p w14:paraId="78F24B2D" w14:textId="05DC55D8" w:rsidR="009C10E9" w:rsidRPr="006E6DFF" w:rsidRDefault="00D877A6" w:rsidP="00EA27EE">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36"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r>
      <w:tr w:rsidR="009C10E9" w:rsidRPr="006E6DFF" w14:paraId="06305E86" w14:textId="77777777" w:rsidTr="00EA27EE">
        <w:trPr>
          <w:trHeight w:val="340"/>
        </w:trPr>
        <w:tc>
          <w:tcPr>
            <w:tcW w:w="562" w:type="dxa"/>
            <w:tcBorders>
              <w:bottom w:val="single" w:sz="4" w:space="0" w:color="auto"/>
            </w:tcBorders>
            <w:vAlign w:val="center"/>
          </w:tcPr>
          <w:p w14:paraId="2D3A6F3E" w14:textId="77777777" w:rsidR="009C10E9" w:rsidRPr="006E6DFF" w:rsidRDefault="009C10E9" w:rsidP="00EA27EE">
            <w:pPr>
              <w:spacing w:before="100" w:beforeAutospacing="1" w:after="100" w:afterAutospacing="1"/>
              <w:jc w:val="left"/>
              <w:rPr>
                <w:rFonts w:ascii="Arial" w:hAnsi="Arial" w:cs="Arial"/>
                <w:sz w:val="20"/>
                <w:szCs w:val="20"/>
              </w:rPr>
            </w:pPr>
          </w:p>
        </w:tc>
        <w:tc>
          <w:tcPr>
            <w:tcW w:w="993" w:type="dxa"/>
            <w:tcBorders>
              <w:bottom w:val="single" w:sz="4" w:space="0" w:color="auto"/>
            </w:tcBorders>
            <w:vAlign w:val="center"/>
          </w:tcPr>
          <w:p w14:paraId="35CA6C80" w14:textId="14EE268E" w:rsidR="009C10E9" w:rsidRPr="006E6DFF" w:rsidRDefault="002E6464" w:rsidP="00EA27EE">
            <w:pPr>
              <w:spacing w:before="100" w:beforeAutospacing="1" w:after="100" w:afterAutospacing="1"/>
              <w:jc w:val="left"/>
              <w:rPr>
                <w:rFonts w:ascii="Arial" w:hAnsi="Arial" w:cs="Arial"/>
                <w:sz w:val="20"/>
                <w:szCs w:val="20"/>
              </w:rPr>
            </w:pPr>
            <w:r w:rsidRPr="006E6DFF">
              <w:rPr>
                <w:rFonts w:ascii="Arial" w:hAnsi="Arial" w:cs="Arial"/>
                <w:sz w:val="20"/>
                <w:szCs w:val="20"/>
              </w:rPr>
              <w:t>Name:</w:t>
            </w:r>
          </w:p>
        </w:tc>
        <w:tc>
          <w:tcPr>
            <w:tcW w:w="3260" w:type="dxa"/>
            <w:tcBorders>
              <w:bottom w:val="single" w:sz="4" w:space="0" w:color="auto"/>
            </w:tcBorders>
            <w:vAlign w:val="center"/>
          </w:tcPr>
          <w:p w14:paraId="31B14637" w14:textId="231F59DE" w:rsidR="009C10E9" w:rsidRPr="006E6DFF" w:rsidRDefault="00D877A6" w:rsidP="00EA27EE">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37"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567" w:type="dxa"/>
            <w:tcBorders>
              <w:bottom w:val="single" w:sz="4" w:space="0" w:color="auto"/>
            </w:tcBorders>
            <w:vAlign w:val="center"/>
          </w:tcPr>
          <w:p w14:paraId="78DF6C0B" w14:textId="0E1D50B6" w:rsidR="009C10E9" w:rsidRPr="006E6DFF" w:rsidRDefault="0059221B" w:rsidP="00EA27EE">
            <w:pPr>
              <w:spacing w:before="100" w:beforeAutospacing="1" w:after="100" w:afterAutospacing="1"/>
              <w:jc w:val="left"/>
              <w:rPr>
                <w:rFonts w:ascii="Arial" w:hAnsi="Arial" w:cs="Arial"/>
                <w:sz w:val="20"/>
                <w:szCs w:val="20"/>
              </w:rPr>
            </w:pPr>
            <w:r w:rsidRPr="006E6DFF">
              <w:rPr>
                <w:rFonts w:ascii="Arial" w:hAnsi="Arial" w:cs="Arial"/>
                <w:sz w:val="20"/>
                <w:szCs w:val="20"/>
              </w:rPr>
              <w:t>E:</w:t>
            </w:r>
          </w:p>
        </w:tc>
        <w:tc>
          <w:tcPr>
            <w:tcW w:w="4246" w:type="dxa"/>
            <w:tcBorders>
              <w:bottom w:val="single" w:sz="4" w:space="0" w:color="auto"/>
            </w:tcBorders>
            <w:vAlign w:val="center"/>
          </w:tcPr>
          <w:p w14:paraId="2E40C773" w14:textId="21C65493" w:rsidR="009C10E9" w:rsidRPr="006E6DFF" w:rsidRDefault="00D877A6" w:rsidP="00EA27EE">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38"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r w:rsidR="006E6DFF" w:rsidRPr="00EA27EE" w14:paraId="627075CC" w14:textId="77777777" w:rsidTr="00060F66">
        <w:trPr>
          <w:trHeight w:val="113"/>
        </w:trPr>
        <w:tc>
          <w:tcPr>
            <w:tcW w:w="562" w:type="dxa"/>
            <w:tcBorders>
              <w:top w:val="single" w:sz="4" w:space="0" w:color="auto"/>
              <w:left w:val="nil"/>
              <w:bottom w:val="single" w:sz="4" w:space="0" w:color="auto"/>
              <w:right w:val="nil"/>
            </w:tcBorders>
          </w:tcPr>
          <w:p w14:paraId="48AFBBBE" w14:textId="77777777" w:rsidR="006E6DFF" w:rsidRPr="00EA27EE" w:rsidRDefault="006E6DFF" w:rsidP="00617EC6">
            <w:pPr>
              <w:spacing w:before="100" w:beforeAutospacing="1" w:after="100" w:afterAutospacing="1"/>
              <w:rPr>
                <w:rFonts w:ascii="Arial" w:hAnsi="Arial" w:cs="Arial"/>
                <w:sz w:val="10"/>
                <w:szCs w:val="10"/>
              </w:rPr>
            </w:pPr>
          </w:p>
        </w:tc>
        <w:tc>
          <w:tcPr>
            <w:tcW w:w="993" w:type="dxa"/>
            <w:tcBorders>
              <w:top w:val="single" w:sz="4" w:space="0" w:color="auto"/>
              <w:left w:val="nil"/>
              <w:bottom w:val="single" w:sz="4" w:space="0" w:color="auto"/>
              <w:right w:val="nil"/>
            </w:tcBorders>
          </w:tcPr>
          <w:p w14:paraId="18C24A8F" w14:textId="77777777" w:rsidR="006E6DFF" w:rsidRPr="00EA27EE" w:rsidRDefault="006E6DFF" w:rsidP="00617EC6">
            <w:pPr>
              <w:spacing w:before="100" w:beforeAutospacing="1" w:after="100" w:afterAutospacing="1"/>
              <w:rPr>
                <w:rFonts w:ascii="Arial" w:hAnsi="Arial" w:cs="Arial"/>
                <w:sz w:val="10"/>
                <w:szCs w:val="10"/>
              </w:rPr>
            </w:pPr>
          </w:p>
        </w:tc>
        <w:tc>
          <w:tcPr>
            <w:tcW w:w="3260" w:type="dxa"/>
            <w:tcBorders>
              <w:top w:val="single" w:sz="4" w:space="0" w:color="auto"/>
              <w:left w:val="nil"/>
              <w:bottom w:val="single" w:sz="4" w:space="0" w:color="auto"/>
              <w:right w:val="nil"/>
            </w:tcBorders>
          </w:tcPr>
          <w:p w14:paraId="70B2FDF4" w14:textId="77777777" w:rsidR="006E6DFF" w:rsidRPr="00EA27EE" w:rsidRDefault="006E6DFF" w:rsidP="00617EC6">
            <w:pPr>
              <w:spacing w:before="100" w:beforeAutospacing="1" w:after="100" w:afterAutospacing="1"/>
              <w:rPr>
                <w:rFonts w:ascii="Arial" w:hAnsi="Arial" w:cs="Arial"/>
                <w:sz w:val="10"/>
                <w:szCs w:val="10"/>
              </w:rPr>
            </w:pPr>
          </w:p>
        </w:tc>
        <w:tc>
          <w:tcPr>
            <w:tcW w:w="567" w:type="dxa"/>
            <w:tcBorders>
              <w:top w:val="single" w:sz="4" w:space="0" w:color="auto"/>
              <w:left w:val="nil"/>
              <w:bottom w:val="single" w:sz="4" w:space="0" w:color="auto"/>
              <w:right w:val="nil"/>
            </w:tcBorders>
          </w:tcPr>
          <w:p w14:paraId="1DC567B6" w14:textId="77777777" w:rsidR="006E6DFF" w:rsidRPr="00EA27EE" w:rsidRDefault="006E6DFF" w:rsidP="00617EC6">
            <w:pPr>
              <w:spacing w:before="100" w:beforeAutospacing="1" w:after="100" w:afterAutospacing="1"/>
              <w:rPr>
                <w:rFonts w:ascii="Arial" w:hAnsi="Arial" w:cs="Arial"/>
                <w:sz w:val="10"/>
                <w:szCs w:val="10"/>
              </w:rPr>
            </w:pPr>
          </w:p>
        </w:tc>
        <w:tc>
          <w:tcPr>
            <w:tcW w:w="4246" w:type="dxa"/>
            <w:tcBorders>
              <w:top w:val="single" w:sz="4" w:space="0" w:color="auto"/>
              <w:left w:val="nil"/>
              <w:bottom w:val="single" w:sz="4" w:space="0" w:color="auto"/>
              <w:right w:val="nil"/>
            </w:tcBorders>
          </w:tcPr>
          <w:p w14:paraId="39288483" w14:textId="77777777" w:rsidR="006E6DFF" w:rsidRPr="00EA27EE" w:rsidRDefault="006E6DFF" w:rsidP="00617EC6">
            <w:pPr>
              <w:spacing w:before="100" w:beforeAutospacing="1" w:after="100" w:afterAutospacing="1"/>
              <w:rPr>
                <w:rFonts w:ascii="Arial" w:hAnsi="Arial" w:cs="Arial"/>
                <w:sz w:val="10"/>
                <w:szCs w:val="10"/>
              </w:rPr>
            </w:pPr>
          </w:p>
        </w:tc>
      </w:tr>
      <w:tr w:rsidR="009C10E9" w:rsidRPr="006E6DFF" w14:paraId="38E0B339" w14:textId="77777777" w:rsidTr="000012F1">
        <w:trPr>
          <w:trHeight w:val="340"/>
        </w:trPr>
        <w:tc>
          <w:tcPr>
            <w:tcW w:w="562" w:type="dxa"/>
            <w:tcBorders>
              <w:top w:val="single" w:sz="4" w:space="0" w:color="auto"/>
            </w:tcBorders>
            <w:vAlign w:val="center"/>
          </w:tcPr>
          <w:p w14:paraId="08A6E2B2" w14:textId="0C2C8B17" w:rsidR="009C10E9" w:rsidRPr="006E6DFF" w:rsidRDefault="007C2B4D"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2</w:t>
            </w:r>
          </w:p>
        </w:tc>
        <w:tc>
          <w:tcPr>
            <w:tcW w:w="993" w:type="dxa"/>
            <w:tcBorders>
              <w:top w:val="single" w:sz="4" w:space="0" w:color="auto"/>
            </w:tcBorders>
            <w:vAlign w:val="center"/>
          </w:tcPr>
          <w:p w14:paraId="055379FE" w14:textId="2FF98DDF" w:rsidR="009C10E9" w:rsidRPr="006E6DFF" w:rsidRDefault="006E6DFF"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Group:</w:t>
            </w:r>
          </w:p>
        </w:tc>
        <w:tc>
          <w:tcPr>
            <w:tcW w:w="3260" w:type="dxa"/>
            <w:tcBorders>
              <w:top w:val="single" w:sz="4" w:space="0" w:color="auto"/>
            </w:tcBorders>
            <w:vAlign w:val="center"/>
          </w:tcPr>
          <w:p w14:paraId="6E7BC902" w14:textId="3C453737"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39"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567" w:type="dxa"/>
            <w:tcBorders>
              <w:top w:val="single" w:sz="4" w:space="0" w:color="auto"/>
            </w:tcBorders>
            <w:vAlign w:val="center"/>
          </w:tcPr>
          <w:p w14:paraId="1DDB335C" w14:textId="541416F6" w:rsidR="009C10E9" w:rsidRPr="006E6DFF" w:rsidRDefault="0059221B"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T:</w:t>
            </w:r>
          </w:p>
        </w:tc>
        <w:tc>
          <w:tcPr>
            <w:tcW w:w="4246" w:type="dxa"/>
            <w:tcBorders>
              <w:top w:val="single" w:sz="4" w:space="0" w:color="auto"/>
            </w:tcBorders>
            <w:vAlign w:val="center"/>
          </w:tcPr>
          <w:p w14:paraId="7D4E1DF8" w14:textId="30E45E0C"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4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r>
      <w:tr w:rsidR="009C10E9" w:rsidRPr="006E6DFF" w14:paraId="17A61054" w14:textId="77777777" w:rsidTr="000012F1">
        <w:trPr>
          <w:trHeight w:val="340"/>
        </w:trPr>
        <w:tc>
          <w:tcPr>
            <w:tcW w:w="562" w:type="dxa"/>
            <w:tcBorders>
              <w:bottom w:val="single" w:sz="4" w:space="0" w:color="auto"/>
            </w:tcBorders>
            <w:vAlign w:val="center"/>
          </w:tcPr>
          <w:p w14:paraId="1F485C90" w14:textId="77777777" w:rsidR="009C10E9" w:rsidRPr="006E6DFF" w:rsidRDefault="009C10E9" w:rsidP="000012F1">
            <w:pPr>
              <w:spacing w:before="100" w:beforeAutospacing="1" w:after="100" w:afterAutospacing="1"/>
              <w:jc w:val="left"/>
              <w:rPr>
                <w:rFonts w:ascii="Arial" w:hAnsi="Arial" w:cs="Arial"/>
                <w:sz w:val="20"/>
                <w:szCs w:val="20"/>
              </w:rPr>
            </w:pPr>
          </w:p>
        </w:tc>
        <w:tc>
          <w:tcPr>
            <w:tcW w:w="993" w:type="dxa"/>
            <w:tcBorders>
              <w:bottom w:val="single" w:sz="4" w:space="0" w:color="auto"/>
            </w:tcBorders>
            <w:vAlign w:val="center"/>
          </w:tcPr>
          <w:p w14:paraId="3613C566" w14:textId="06FC9080" w:rsidR="009C10E9" w:rsidRPr="006E6DFF" w:rsidRDefault="002E6464"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Name:</w:t>
            </w:r>
          </w:p>
        </w:tc>
        <w:tc>
          <w:tcPr>
            <w:tcW w:w="3260" w:type="dxa"/>
            <w:tcBorders>
              <w:bottom w:val="single" w:sz="4" w:space="0" w:color="auto"/>
            </w:tcBorders>
            <w:vAlign w:val="center"/>
          </w:tcPr>
          <w:p w14:paraId="2F889FAA" w14:textId="11672032"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4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567" w:type="dxa"/>
            <w:tcBorders>
              <w:bottom w:val="single" w:sz="4" w:space="0" w:color="auto"/>
            </w:tcBorders>
            <w:vAlign w:val="center"/>
          </w:tcPr>
          <w:p w14:paraId="27620CC8" w14:textId="2314789B" w:rsidR="009C10E9" w:rsidRPr="006E6DFF" w:rsidRDefault="0059221B"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E:</w:t>
            </w:r>
          </w:p>
        </w:tc>
        <w:tc>
          <w:tcPr>
            <w:tcW w:w="4246" w:type="dxa"/>
            <w:tcBorders>
              <w:bottom w:val="single" w:sz="4" w:space="0" w:color="auto"/>
            </w:tcBorders>
            <w:vAlign w:val="center"/>
          </w:tcPr>
          <w:p w14:paraId="77912E31" w14:textId="244B357B"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42"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r>
      <w:tr w:rsidR="006E6DFF" w:rsidRPr="00EA27EE" w14:paraId="2F167838" w14:textId="77777777" w:rsidTr="00060F66">
        <w:tc>
          <w:tcPr>
            <w:tcW w:w="562" w:type="dxa"/>
            <w:tcBorders>
              <w:top w:val="single" w:sz="4" w:space="0" w:color="auto"/>
              <w:left w:val="nil"/>
              <w:bottom w:val="single" w:sz="4" w:space="0" w:color="auto"/>
              <w:right w:val="nil"/>
            </w:tcBorders>
          </w:tcPr>
          <w:p w14:paraId="0D61171F" w14:textId="77777777" w:rsidR="006E6DFF" w:rsidRPr="00EA27EE" w:rsidRDefault="006E6DFF" w:rsidP="00617EC6">
            <w:pPr>
              <w:spacing w:before="100" w:beforeAutospacing="1" w:after="100" w:afterAutospacing="1"/>
              <w:rPr>
                <w:rFonts w:ascii="Arial" w:hAnsi="Arial" w:cs="Arial"/>
                <w:sz w:val="10"/>
                <w:szCs w:val="10"/>
              </w:rPr>
            </w:pPr>
          </w:p>
        </w:tc>
        <w:tc>
          <w:tcPr>
            <w:tcW w:w="993" w:type="dxa"/>
            <w:tcBorders>
              <w:top w:val="single" w:sz="4" w:space="0" w:color="auto"/>
              <w:left w:val="nil"/>
              <w:bottom w:val="single" w:sz="4" w:space="0" w:color="auto"/>
              <w:right w:val="nil"/>
            </w:tcBorders>
          </w:tcPr>
          <w:p w14:paraId="60C0ADE4" w14:textId="77777777" w:rsidR="006E6DFF" w:rsidRPr="00EA27EE" w:rsidRDefault="006E6DFF" w:rsidP="00617EC6">
            <w:pPr>
              <w:spacing w:before="100" w:beforeAutospacing="1" w:after="100" w:afterAutospacing="1"/>
              <w:rPr>
                <w:rFonts w:ascii="Arial" w:hAnsi="Arial" w:cs="Arial"/>
                <w:sz w:val="10"/>
                <w:szCs w:val="10"/>
              </w:rPr>
            </w:pPr>
          </w:p>
        </w:tc>
        <w:tc>
          <w:tcPr>
            <w:tcW w:w="3260" w:type="dxa"/>
            <w:tcBorders>
              <w:top w:val="single" w:sz="4" w:space="0" w:color="auto"/>
              <w:left w:val="nil"/>
              <w:bottom w:val="single" w:sz="4" w:space="0" w:color="auto"/>
              <w:right w:val="nil"/>
            </w:tcBorders>
          </w:tcPr>
          <w:p w14:paraId="5ADBF56B" w14:textId="77777777" w:rsidR="006E6DFF" w:rsidRPr="00EA27EE" w:rsidRDefault="006E6DFF" w:rsidP="00617EC6">
            <w:pPr>
              <w:spacing w:before="100" w:beforeAutospacing="1" w:after="100" w:afterAutospacing="1"/>
              <w:rPr>
                <w:rFonts w:ascii="Arial" w:hAnsi="Arial" w:cs="Arial"/>
                <w:sz w:val="10"/>
                <w:szCs w:val="10"/>
              </w:rPr>
            </w:pPr>
          </w:p>
        </w:tc>
        <w:tc>
          <w:tcPr>
            <w:tcW w:w="567" w:type="dxa"/>
            <w:tcBorders>
              <w:top w:val="single" w:sz="4" w:space="0" w:color="auto"/>
              <w:left w:val="nil"/>
              <w:bottom w:val="single" w:sz="4" w:space="0" w:color="auto"/>
              <w:right w:val="nil"/>
            </w:tcBorders>
          </w:tcPr>
          <w:p w14:paraId="4362F1CC" w14:textId="77777777" w:rsidR="006E6DFF" w:rsidRPr="00EA27EE" w:rsidRDefault="006E6DFF" w:rsidP="00617EC6">
            <w:pPr>
              <w:spacing w:before="100" w:beforeAutospacing="1" w:after="100" w:afterAutospacing="1"/>
              <w:rPr>
                <w:rFonts w:ascii="Arial" w:hAnsi="Arial" w:cs="Arial"/>
                <w:sz w:val="10"/>
                <w:szCs w:val="10"/>
              </w:rPr>
            </w:pPr>
          </w:p>
        </w:tc>
        <w:tc>
          <w:tcPr>
            <w:tcW w:w="4246" w:type="dxa"/>
            <w:tcBorders>
              <w:top w:val="single" w:sz="4" w:space="0" w:color="auto"/>
              <w:left w:val="nil"/>
              <w:bottom w:val="single" w:sz="4" w:space="0" w:color="auto"/>
              <w:right w:val="nil"/>
            </w:tcBorders>
          </w:tcPr>
          <w:p w14:paraId="45E2F67A" w14:textId="77777777" w:rsidR="006E6DFF" w:rsidRPr="00EA27EE" w:rsidRDefault="006E6DFF" w:rsidP="00617EC6">
            <w:pPr>
              <w:spacing w:before="100" w:beforeAutospacing="1" w:after="100" w:afterAutospacing="1"/>
              <w:rPr>
                <w:rFonts w:ascii="Arial" w:hAnsi="Arial" w:cs="Arial"/>
                <w:sz w:val="10"/>
                <w:szCs w:val="10"/>
              </w:rPr>
            </w:pPr>
          </w:p>
        </w:tc>
      </w:tr>
      <w:tr w:rsidR="009C10E9" w:rsidRPr="006E6DFF" w14:paraId="71400104" w14:textId="77777777" w:rsidTr="000012F1">
        <w:trPr>
          <w:trHeight w:val="340"/>
        </w:trPr>
        <w:tc>
          <w:tcPr>
            <w:tcW w:w="562" w:type="dxa"/>
            <w:tcBorders>
              <w:top w:val="single" w:sz="4" w:space="0" w:color="auto"/>
            </w:tcBorders>
            <w:vAlign w:val="center"/>
          </w:tcPr>
          <w:p w14:paraId="58CD2A2D" w14:textId="23E09C5E" w:rsidR="009C10E9" w:rsidRPr="006E6DFF" w:rsidRDefault="007C2B4D"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3</w:t>
            </w:r>
          </w:p>
        </w:tc>
        <w:tc>
          <w:tcPr>
            <w:tcW w:w="993" w:type="dxa"/>
            <w:tcBorders>
              <w:top w:val="single" w:sz="4" w:space="0" w:color="auto"/>
            </w:tcBorders>
            <w:vAlign w:val="center"/>
          </w:tcPr>
          <w:p w14:paraId="51D7DB03" w14:textId="1D36919F" w:rsidR="009C10E9" w:rsidRPr="006E6DFF" w:rsidRDefault="006E6DFF"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Group:</w:t>
            </w:r>
          </w:p>
        </w:tc>
        <w:tc>
          <w:tcPr>
            <w:tcW w:w="3260" w:type="dxa"/>
            <w:tcBorders>
              <w:top w:val="single" w:sz="4" w:space="0" w:color="auto"/>
            </w:tcBorders>
            <w:vAlign w:val="center"/>
          </w:tcPr>
          <w:p w14:paraId="60F9D3AF" w14:textId="7E2938EA"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43"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567" w:type="dxa"/>
            <w:tcBorders>
              <w:top w:val="single" w:sz="4" w:space="0" w:color="auto"/>
            </w:tcBorders>
            <w:vAlign w:val="center"/>
          </w:tcPr>
          <w:p w14:paraId="6B3AD95B" w14:textId="7C13218F" w:rsidR="009C10E9" w:rsidRPr="006E6DFF" w:rsidRDefault="0059221B"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T:</w:t>
            </w:r>
          </w:p>
        </w:tc>
        <w:tc>
          <w:tcPr>
            <w:tcW w:w="4246" w:type="dxa"/>
            <w:tcBorders>
              <w:top w:val="single" w:sz="4" w:space="0" w:color="auto"/>
            </w:tcBorders>
            <w:vAlign w:val="center"/>
          </w:tcPr>
          <w:p w14:paraId="4BB170C5" w14:textId="627941AE"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44"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r>
      <w:tr w:rsidR="009C10E9" w:rsidRPr="006E6DFF" w14:paraId="66529A7B" w14:textId="77777777" w:rsidTr="000012F1">
        <w:trPr>
          <w:trHeight w:val="340"/>
        </w:trPr>
        <w:tc>
          <w:tcPr>
            <w:tcW w:w="562" w:type="dxa"/>
            <w:tcBorders>
              <w:bottom w:val="single" w:sz="4" w:space="0" w:color="auto"/>
            </w:tcBorders>
            <w:vAlign w:val="center"/>
          </w:tcPr>
          <w:p w14:paraId="3F73F349" w14:textId="77777777" w:rsidR="009C10E9" w:rsidRPr="006E6DFF" w:rsidRDefault="009C10E9" w:rsidP="000012F1">
            <w:pPr>
              <w:spacing w:before="100" w:beforeAutospacing="1" w:after="100" w:afterAutospacing="1"/>
              <w:jc w:val="left"/>
              <w:rPr>
                <w:rFonts w:ascii="Arial" w:hAnsi="Arial" w:cs="Arial"/>
                <w:sz w:val="20"/>
                <w:szCs w:val="20"/>
              </w:rPr>
            </w:pPr>
          </w:p>
        </w:tc>
        <w:tc>
          <w:tcPr>
            <w:tcW w:w="993" w:type="dxa"/>
            <w:tcBorders>
              <w:bottom w:val="single" w:sz="4" w:space="0" w:color="auto"/>
            </w:tcBorders>
            <w:vAlign w:val="center"/>
          </w:tcPr>
          <w:p w14:paraId="5E4902AC" w14:textId="319C0F47" w:rsidR="009C10E9" w:rsidRPr="006E6DFF" w:rsidRDefault="002E6464"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Name:</w:t>
            </w:r>
          </w:p>
        </w:tc>
        <w:tc>
          <w:tcPr>
            <w:tcW w:w="3260" w:type="dxa"/>
            <w:tcBorders>
              <w:bottom w:val="single" w:sz="4" w:space="0" w:color="auto"/>
            </w:tcBorders>
            <w:vAlign w:val="center"/>
          </w:tcPr>
          <w:p w14:paraId="31F86171" w14:textId="038976FD"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45"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567" w:type="dxa"/>
            <w:tcBorders>
              <w:bottom w:val="single" w:sz="4" w:space="0" w:color="auto"/>
            </w:tcBorders>
            <w:vAlign w:val="center"/>
          </w:tcPr>
          <w:p w14:paraId="20BF078A" w14:textId="3B9B30E1" w:rsidR="009C10E9" w:rsidRPr="006E6DFF" w:rsidRDefault="0059221B" w:rsidP="000012F1">
            <w:pPr>
              <w:spacing w:before="100" w:beforeAutospacing="1" w:after="100" w:afterAutospacing="1"/>
              <w:jc w:val="left"/>
              <w:rPr>
                <w:rFonts w:ascii="Arial" w:hAnsi="Arial" w:cs="Arial"/>
                <w:sz w:val="20"/>
                <w:szCs w:val="20"/>
              </w:rPr>
            </w:pPr>
            <w:r w:rsidRPr="006E6DFF">
              <w:rPr>
                <w:rFonts w:ascii="Arial" w:hAnsi="Arial" w:cs="Arial"/>
                <w:sz w:val="20"/>
                <w:szCs w:val="20"/>
              </w:rPr>
              <w:t>E:</w:t>
            </w:r>
          </w:p>
        </w:tc>
        <w:tc>
          <w:tcPr>
            <w:tcW w:w="4246" w:type="dxa"/>
            <w:tcBorders>
              <w:bottom w:val="single" w:sz="4" w:space="0" w:color="auto"/>
            </w:tcBorders>
            <w:vAlign w:val="center"/>
          </w:tcPr>
          <w:p w14:paraId="5B910AA7" w14:textId="10DE27F1" w:rsidR="009C10E9" w:rsidRPr="006E6DFF" w:rsidRDefault="00D877A6" w:rsidP="000012F1">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46"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r>
      <w:tr w:rsidR="006E6DFF" w:rsidRPr="00EA27EE" w14:paraId="0FFFA8B9" w14:textId="77777777" w:rsidTr="00060F66">
        <w:tc>
          <w:tcPr>
            <w:tcW w:w="562" w:type="dxa"/>
            <w:tcBorders>
              <w:top w:val="single" w:sz="4" w:space="0" w:color="auto"/>
              <w:left w:val="nil"/>
              <w:bottom w:val="single" w:sz="4" w:space="0" w:color="auto"/>
              <w:right w:val="nil"/>
            </w:tcBorders>
          </w:tcPr>
          <w:p w14:paraId="57DC4BE0" w14:textId="77777777" w:rsidR="006E6DFF" w:rsidRPr="00EA27EE" w:rsidRDefault="006E6DFF" w:rsidP="00617EC6">
            <w:pPr>
              <w:spacing w:before="100" w:beforeAutospacing="1" w:after="100" w:afterAutospacing="1"/>
              <w:rPr>
                <w:rFonts w:ascii="Arial" w:hAnsi="Arial" w:cs="Arial"/>
                <w:sz w:val="10"/>
                <w:szCs w:val="10"/>
              </w:rPr>
            </w:pPr>
          </w:p>
        </w:tc>
        <w:tc>
          <w:tcPr>
            <w:tcW w:w="993" w:type="dxa"/>
            <w:tcBorders>
              <w:top w:val="single" w:sz="4" w:space="0" w:color="auto"/>
              <w:left w:val="nil"/>
              <w:bottom w:val="single" w:sz="4" w:space="0" w:color="auto"/>
              <w:right w:val="nil"/>
            </w:tcBorders>
          </w:tcPr>
          <w:p w14:paraId="3957BDEC" w14:textId="77777777" w:rsidR="006E6DFF" w:rsidRPr="00EA27EE" w:rsidRDefault="006E6DFF" w:rsidP="00617EC6">
            <w:pPr>
              <w:spacing w:before="100" w:beforeAutospacing="1" w:after="100" w:afterAutospacing="1"/>
              <w:rPr>
                <w:rFonts w:ascii="Arial" w:hAnsi="Arial" w:cs="Arial"/>
                <w:sz w:val="10"/>
                <w:szCs w:val="10"/>
              </w:rPr>
            </w:pPr>
          </w:p>
        </w:tc>
        <w:tc>
          <w:tcPr>
            <w:tcW w:w="3260" w:type="dxa"/>
            <w:tcBorders>
              <w:top w:val="single" w:sz="4" w:space="0" w:color="auto"/>
              <w:left w:val="nil"/>
              <w:bottom w:val="single" w:sz="4" w:space="0" w:color="auto"/>
              <w:right w:val="nil"/>
            </w:tcBorders>
          </w:tcPr>
          <w:p w14:paraId="761DCFA3" w14:textId="77777777" w:rsidR="006E6DFF" w:rsidRPr="00EA27EE" w:rsidRDefault="006E6DFF" w:rsidP="00617EC6">
            <w:pPr>
              <w:spacing w:before="100" w:beforeAutospacing="1" w:after="100" w:afterAutospacing="1"/>
              <w:rPr>
                <w:rFonts w:ascii="Arial" w:hAnsi="Arial" w:cs="Arial"/>
                <w:sz w:val="10"/>
                <w:szCs w:val="10"/>
              </w:rPr>
            </w:pPr>
          </w:p>
        </w:tc>
        <w:tc>
          <w:tcPr>
            <w:tcW w:w="567" w:type="dxa"/>
            <w:tcBorders>
              <w:top w:val="single" w:sz="4" w:space="0" w:color="auto"/>
              <w:left w:val="nil"/>
              <w:bottom w:val="single" w:sz="4" w:space="0" w:color="auto"/>
              <w:right w:val="nil"/>
            </w:tcBorders>
          </w:tcPr>
          <w:p w14:paraId="70B3964D" w14:textId="77777777" w:rsidR="006E6DFF" w:rsidRPr="00EA27EE" w:rsidRDefault="006E6DFF" w:rsidP="00617EC6">
            <w:pPr>
              <w:spacing w:before="100" w:beforeAutospacing="1" w:after="100" w:afterAutospacing="1"/>
              <w:rPr>
                <w:rFonts w:ascii="Arial" w:hAnsi="Arial" w:cs="Arial"/>
                <w:sz w:val="10"/>
                <w:szCs w:val="10"/>
              </w:rPr>
            </w:pPr>
          </w:p>
        </w:tc>
        <w:tc>
          <w:tcPr>
            <w:tcW w:w="4246" w:type="dxa"/>
            <w:tcBorders>
              <w:top w:val="single" w:sz="4" w:space="0" w:color="auto"/>
              <w:left w:val="nil"/>
              <w:bottom w:val="single" w:sz="4" w:space="0" w:color="auto"/>
              <w:right w:val="nil"/>
            </w:tcBorders>
          </w:tcPr>
          <w:p w14:paraId="3499EC01" w14:textId="77777777" w:rsidR="006E6DFF" w:rsidRPr="00EA27EE" w:rsidRDefault="006E6DFF" w:rsidP="00617EC6">
            <w:pPr>
              <w:spacing w:before="100" w:beforeAutospacing="1" w:after="100" w:afterAutospacing="1"/>
              <w:rPr>
                <w:rFonts w:ascii="Arial" w:hAnsi="Arial" w:cs="Arial"/>
                <w:sz w:val="10"/>
                <w:szCs w:val="10"/>
              </w:rPr>
            </w:pPr>
          </w:p>
        </w:tc>
      </w:tr>
      <w:tr w:rsidR="009C10E9" w:rsidRPr="006E6DFF" w14:paraId="7365985D" w14:textId="77777777" w:rsidTr="00C03DAB">
        <w:trPr>
          <w:trHeight w:val="340"/>
        </w:trPr>
        <w:tc>
          <w:tcPr>
            <w:tcW w:w="562" w:type="dxa"/>
            <w:tcBorders>
              <w:top w:val="single" w:sz="4" w:space="0" w:color="auto"/>
            </w:tcBorders>
            <w:vAlign w:val="center"/>
          </w:tcPr>
          <w:p w14:paraId="09FD5D85" w14:textId="7ADB7FA9" w:rsidR="009C10E9" w:rsidRPr="006E6DFF" w:rsidRDefault="007C2B4D"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4</w:t>
            </w:r>
          </w:p>
        </w:tc>
        <w:tc>
          <w:tcPr>
            <w:tcW w:w="993" w:type="dxa"/>
            <w:tcBorders>
              <w:top w:val="single" w:sz="4" w:space="0" w:color="auto"/>
            </w:tcBorders>
            <w:vAlign w:val="center"/>
          </w:tcPr>
          <w:p w14:paraId="57F95BF5" w14:textId="715150F9" w:rsidR="009C10E9" w:rsidRPr="006E6DFF" w:rsidRDefault="006E6DFF"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Group:</w:t>
            </w:r>
          </w:p>
        </w:tc>
        <w:tc>
          <w:tcPr>
            <w:tcW w:w="3260" w:type="dxa"/>
            <w:tcBorders>
              <w:top w:val="single" w:sz="4" w:space="0" w:color="auto"/>
            </w:tcBorders>
            <w:vAlign w:val="center"/>
          </w:tcPr>
          <w:p w14:paraId="14499907" w14:textId="605DF747"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47"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567" w:type="dxa"/>
            <w:tcBorders>
              <w:top w:val="single" w:sz="4" w:space="0" w:color="auto"/>
            </w:tcBorders>
            <w:vAlign w:val="center"/>
          </w:tcPr>
          <w:p w14:paraId="66805EE8" w14:textId="134F82C7" w:rsidR="009C10E9" w:rsidRPr="006E6DFF" w:rsidRDefault="0059221B"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T:</w:t>
            </w:r>
          </w:p>
        </w:tc>
        <w:tc>
          <w:tcPr>
            <w:tcW w:w="4246" w:type="dxa"/>
            <w:tcBorders>
              <w:top w:val="single" w:sz="4" w:space="0" w:color="auto"/>
            </w:tcBorders>
            <w:vAlign w:val="center"/>
          </w:tcPr>
          <w:p w14:paraId="65C5E16A" w14:textId="19AD3CFD"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48"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r>
      <w:tr w:rsidR="009C10E9" w:rsidRPr="006E6DFF" w14:paraId="42ACC5AA" w14:textId="77777777" w:rsidTr="00C03DAB">
        <w:trPr>
          <w:trHeight w:val="340"/>
        </w:trPr>
        <w:tc>
          <w:tcPr>
            <w:tcW w:w="562" w:type="dxa"/>
            <w:tcBorders>
              <w:bottom w:val="single" w:sz="4" w:space="0" w:color="auto"/>
            </w:tcBorders>
            <w:vAlign w:val="center"/>
          </w:tcPr>
          <w:p w14:paraId="1B932777" w14:textId="77777777" w:rsidR="009C10E9" w:rsidRPr="006E6DFF" w:rsidRDefault="009C10E9" w:rsidP="00C03DAB">
            <w:pPr>
              <w:spacing w:before="100" w:beforeAutospacing="1" w:after="100" w:afterAutospacing="1"/>
              <w:jc w:val="left"/>
              <w:rPr>
                <w:rFonts w:ascii="Arial" w:hAnsi="Arial" w:cs="Arial"/>
                <w:sz w:val="20"/>
                <w:szCs w:val="20"/>
              </w:rPr>
            </w:pPr>
          </w:p>
        </w:tc>
        <w:tc>
          <w:tcPr>
            <w:tcW w:w="993" w:type="dxa"/>
            <w:tcBorders>
              <w:bottom w:val="single" w:sz="4" w:space="0" w:color="auto"/>
            </w:tcBorders>
            <w:vAlign w:val="center"/>
          </w:tcPr>
          <w:p w14:paraId="775DC77C" w14:textId="05888114" w:rsidR="009C10E9" w:rsidRPr="006E6DFF" w:rsidRDefault="002E6464"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Name:</w:t>
            </w:r>
          </w:p>
        </w:tc>
        <w:tc>
          <w:tcPr>
            <w:tcW w:w="3260" w:type="dxa"/>
            <w:tcBorders>
              <w:bottom w:val="single" w:sz="4" w:space="0" w:color="auto"/>
            </w:tcBorders>
            <w:vAlign w:val="center"/>
          </w:tcPr>
          <w:p w14:paraId="63BAD648" w14:textId="265EF039"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49"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567" w:type="dxa"/>
            <w:tcBorders>
              <w:bottom w:val="single" w:sz="4" w:space="0" w:color="auto"/>
            </w:tcBorders>
            <w:vAlign w:val="center"/>
          </w:tcPr>
          <w:p w14:paraId="11BB7A46" w14:textId="2534898F" w:rsidR="009C10E9" w:rsidRPr="006E6DFF" w:rsidRDefault="0059221B"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E:</w:t>
            </w:r>
          </w:p>
        </w:tc>
        <w:tc>
          <w:tcPr>
            <w:tcW w:w="4246" w:type="dxa"/>
            <w:tcBorders>
              <w:bottom w:val="single" w:sz="4" w:space="0" w:color="auto"/>
            </w:tcBorders>
            <w:vAlign w:val="center"/>
          </w:tcPr>
          <w:p w14:paraId="604E9B68" w14:textId="6296F52A"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50"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r>
      <w:tr w:rsidR="00D30921" w:rsidRPr="00EA27EE" w14:paraId="2C0ACBE4" w14:textId="77777777" w:rsidTr="00060F66">
        <w:tc>
          <w:tcPr>
            <w:tcW w:w="562" w:type="dxa"/>
            <w:tcBorders>
              <w:top w:val="single" w:sz="4" w:space="0" w:color="auto"/>
              <w:left w:val="nil"/>
              <w:bottom w:val="single" w:sz="4" w:space="0" w:color="auto"/>
              <w:right w:val="nil"/>
            </w:tcBorders>
          </w:tcPr>
          <w:p w14:paraId="0DAF8942" w14:textId="77777777" w:rsidR="00D30921" w:rsidRPr="00EA27EE" w:rsidRDefault="00D30921" w:rsidP="00617EC6">
            <w:pPr>
              <w:spacing w:before="100" w:beforeAutospacing="1" w:after="100" w:afterAutospacing="1"/>
              <w:rPr>
                <w:rFonts w:ascii="Arial" w:hAnsi="Arial" w:cs="Arial"/>
                <w:sz w:val="10"/>
                <w:szCs w:val="10"/>
              </w:rPr>
            </w:pPr>
          </w:p>
        </w:tc>
        <w:tc>
          <w:tcPr>
            <w:tcW w:w="993" w:type="dxa"/>
            <w:tcBorders>
              <w:top w:val="single" w:sz="4" w:space="0" w:color="auto"/>
              <w:left w:val="nil"/>
              <w:bottom w:val="single" w:sz="4" w:space="0" w:color="auto"/>
              <w:right w:val="nil"/>
            </w:tcBorders>
          </w:tcPr>
          <w:p w14:paraId="2231727C" w14:textId="77777777" w:rsidR="00D30921" w:rsidRPr="00EA27EE" w:rsidRDefault="00D30921" w:rsidP="00617EC6">
            <w:pPr>
              <w:spacing w:before="100" w:beforeAutospacing="1" w:after="100" w:afterAutospacing="1"/>
              <w:rPr>
                <w:rFonts w:ascii="Arial" w:hAnsi="Arial" w:cs="Arial"/>
                <w:sz w:val="10"/>
                <w:szCs w:val="10"/>
              </w:rPr>
            </w:pPr>
          </w:p>
        </w:tc>
        <w:tc>
          <w:tcPr>
            <w:tcW w:w="3260" w:type="dxa"/>
            <w:tcBorders>
              <w:top w:val="single" w:sz="4" w:space="0" w:color="auto"/>
              <w:left w:val="nil"/>
              <w:bottom w:val="single" w:sz="4" w:space="0" w:color="auto"/>
              <w:right w:val="nil"/>
            </w:tcBorders>
          </w:tcPr>
          <w:p w14:paraId="5E01B9CA" w14:textId="77777777" w:rsidR="00D30921" w:rsidRPr="00EA27EE" w:rsidRDefault="00D30921" w:rsidP="00617EC6">
            <w:pPr>
              <w:spacing w:before="100" w:beforeAutospacing="1" w:after="100" w:afterAutospacing="1"/>
              <w:rPr>
                <w:rFonts w:ascii="Arial" w:hAnsi="Arial" w:cs="Arial"/>
                <w:sz w:val="10"/>
                <w:szCs w:val="10"/>
              </w:rPr>
            </w:pPr>
          </w:p>
        </w:tc>
        <w:tc>
          <w:tcPr>
            <w:tcW w:w="567" w:type="dxa"/>
            <w:tcBorders>
              <w:top w:val="single" w:sz="4" w:space="0" w:color="auto"/>
              <w:left w:val="nil"/>
              <w:bottom w:val="single" w:sz="4" w:space="0" w:color="auto"/>
              <w:right w:val="nil"/>
            </w:tcBorders>
          </w:tcPr>
          <w:p w14:paraId="034163D0" w14:textId="77777777" w:rsidR="00D30921" w:rsidRPr="00EA27EE" w:rsidRDefault="00D30921" w:rsidP="00617EC6">
            <w:pPr>
              <w:spacing w:before="100" w:beforeAutospacing="1" w:after="100" w:afterAutospacing="1"/>
              <w:rPr>
                <w:rFonts w:ascii="Arial" w:hAnsi="Arial" w:cs="Arial"/>
                <w:sz w:val="10"/>
                <w:szCs w:val="10"/>
              </w:rPr>
            </w:pPr>
          </w:p>
        </w:tc>
        <w:tc>
          <w:tcPr>
            <w:tcW w:w="4246" w:type="dxa"/>
            <w:tcBorders>
              <w:top w:val="single" w:sz="4" w:space="0" w:color="auto"/>
              <w:left w:val="nil"/>
              <w:bottom w:val="single" w:sz="4" w:space="0" w:color="auto"/>
              <w:right w:val="nil"/>
            </w:tcBorders>
          </w:tcPr>
          <w:p w14:paraId="7E9EC57A" w14:textId="77777777" w:rsidR="00D30921" w:rsidRPr="00EA27EE" w:rsidRDefault="00D30921" w:rsidP="00617EC6">
            <w:pPr>
              <w:spacing w:before="100" w:beforeAutospacing="1" w:after="100" w:afterAutospacing="1"/>
              <w:rPr>
                <w:rFonts w:ascii="Arial" w:hAnsi="Arial" w:cs="Arial"/>
                <w:sz w:val="10"/>
                <w:szCs w:val="10"/>
              </w:rPr>
            </w:pPr>
          </w:p>
        </w:tc>
      </w:tr>
      <w:tr w:rsidR="009C10E9" w:rsidRPr="006E6DFF" w14:paraId="7B18B47E" w14:textId="77777777" w:rsidTr="00C03DAB">
        <w:trPr>
          <w:trHeight w:val="340"/>
        </w:trPr>
        <w:tc>
          <w:tcPr>
            <w:tcW w:w="562" w:type="dxa"/>
            <w:tcBorders>
              <w:top w:val="single" w:sz="4" w:space="0" w:color="auto"/>
            </w:tcBorders>
            <w:vAlign w:val="center"/>
          </w:tcPr>
          <w:p w14:paraId="7927DF46" w14:textId="51BD7B77" w:rsidR="009C10E9" w:rsidRPr="006E6DFF" w:rsidRDefault="007C2B4D"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5</w:t>
            </w:r>
          </w:p>
        </w:tc>
        <w:tc>
          <w:tcPr>
            <w:tcW w:w="993" w:type="dxa"/>
            <w:tcBorders>
              <w:top w:val="single" w:sz="4" w:space="0" w:color="auto"/>
            </w:tcBorders>
            <w:vAlign w:val="center"/>
          </w:tcPr>
          <w:p w14:paraId="09AD7C71" w14:textId="2761FBF8" w:rsidR="009C10E9" w:rsidRPr="006E6DFF" w:rsidRDefault="006E6DFF"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Group:</w:t>
            </w:r>
          </w:p>
        </w:tc>
        <w:tc>
          <w:tcPr>
            <w:tcW w:w="3260" w:type="dxa"/>
            <w:tcBorders>
              <w:top w:val="single" w:sz="4" w:space="0" w:color="auto"/>
            </w:tcBorders>
            <w:vAlign w:val="center"/>
          </w:tcPr>
          <w:p w14:paraId="5F8B9FD7" w14:textId="52639AA7"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51"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567" w:type="dxa"/>
            <w:tcBorders>
              <w:top w:val="single" w:sz="4" w:space="0" w:color="auto"/>
            </w:tcBorders>
            <w:vAlign w:val="center"/>
          </w:tcPr>
          <w:p w14:paraId="0A7FDC11" w14:textId="3E912C7A" w:rsidR="009C10E9" w:rsidRPr="006E6DFF" w:rsidRDefault="0059221B"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T:</w:t>
            </w:r>
          </w:p>
        </w:tc>
        <w:tc>
          <w:tcPr>
            <w:tcW w:w="4246" w:type="dxa"/>
            <w:tcBorders>
              <w:top w:val="single" w:sz="4" w:space="0" w:color="auto"/>
            </w:tcBorders>
            <w:vAlign w:val="center"/>
          </w:tcPr>
          <w:p w14:paraId="662A2D4C" w14:textId="2FE40301"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52"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r>
      <w:tr w:rsidR="009C10E9" w:rsidRPr="006E6DFF" w14:paraId="4EA465FD" w14:textId="77777777" w:rsidTr="00C03DAB">
        <w:trPr>
          <w:trHeight w:val="340"/>
        </w:trPr>
        <w:tc>
          <w:tcPr>
            <w:tcW w:w="562" w:type="dxa"/>
            <w:tcBorders>
              <w:bottom w:val="single" w:sz="4" w:space="0" w:color="auto"/>
            </w:tcBorders>
            <w:vAlign w:val="center"/>
          </w:tcPr>
          <w:p w14:paraId="7DD13796" w14:textId="77777777" w:rsidR="009C10E9" w:rsidRPr="006E6DFF" w:rsidRDefault="009C10E9" w:rsidP="00C03DAB">
            <w:pPr>
              <w:spacing w:before="100" w:beforeAutospacing="1" w:after="100" w:afterAutospacing="1"/>
              <w:jc w:val="left"/>
              <w:rPr>
                <w:rFonts w:ascii="Arial" w:hAnsi="Arial" w:cs="Arial"/>
                <w:sz w:val="20"/>
                <w:szCs w:val="20"/>
              </w:rPr>
            </w:pPr>
          </w:p>
        </w:tc>
        <w:tc>
          <w:tcPr>
            <w:tcW w:w="993" w:type="dxa"/>
            <w:tcBorders>
              <w:bottom w:val="single" w:sz="4" w:space="0" w:color="auto"/>
            </w:tcBorders>
            <w:vAlign w:val="center"/>
          </w:tcPr>
          <w:p w14:paraId="5E4E7265" w14:textId="28DFF32C" w:rsidR="009C10E9" w:rsidRPr="006E6DFF" w:rsidRDefault="002E6464"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Name:</w:t>
            </w:r>
          </w:p>
        </w:tc>
        <w:tc>
          <w:tcPr>
            <w:tcW w:w="3260" w:type="dxa"/>
            <w:tcBorders>
              <w:bottom w:val="single" w:sz="4" w:space="0" w:color="auto"/>
            </w:tcBorders>
            <w:vAlign w:val="center"/>
          </w:tcPr>
          <w:p w14:paraId="0287851B" w14:textId="473676AB"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53"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567" w:type="dxa"/>
            <w:tcBorders>
              <w:bottom w:val="single" w:sz="4" w:space="0" w:color="auto"/>
            </w:tcBorders>
            <w:vAlign w:val="center"/>
          </w:tcPr>
          <w:p w14:paraId="240A0C51" w14:textId="592CA7F3" w:rsidR="009C10E9" w:rsidRPr="006E6DFF" w:rsidRDefault="0059221B"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E:</w:t>
            </w:r>
          </w:p>
        </w:tc>
        <w:tc>
          <w:tcPr>
            <w:tcW w:w="4246" w:type="dxa"/>
            <w:tcBorders>
              <w:bottom w:val="single" w:sz="4" w:space="0" w:color="auto"/>
            </w:tcBorders>
            <w:vAlign w:val="center"/>
          </w:tcPr>
          <w:p w14:paraId="3087390D" w14:textId="0DEB556A"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54"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r>
      <w:tr w:rsidR="00D30921" w:rsidRPr="00EA27EE" w14:paraId="6F83C726" w14:textId="77777777" w:rsidTr="00060F66">
        <w:tc>
          <w:tcPr>
            <w:tcW w:w="562" w:type="dxa"/>
            <w:tcBorders>
              <w:top w:val="single" w:sz="4" w:space="0" w:color="auto"/>
              <w:left w:val="nil"/>
              <w:bottom w:val="single" w:sz="4" w:space="0" w:color="auto"/>
              <w:right w:val="nil"/>
            </w:tcBorders>
          </w:tcPr>
          <w:p w14:paraId="54653063" w14:textId="77777777" w:rsidR="00D30921" w:rsidRPr="00EA27EE" w:rsidRDefault="00D30921" w:rsidP="00617EC6">
            <w:pPr>
              <w:spacing w:before="100" w:beforeAutospacing="1" w:after="100" w:afterAutospacing="1"/>
              <w:rPr>
                <w:rFonts w:ascii="Arial" w:hAnsi="Arial" w:cs="Arial"/>
                <w:sz w:val="10"/>
                <w:szCs w:val="10"/>
              </w:rPr>
            </w:pPr>
          </w:p>
        </w:tc>
        <w:tc>
          <w:tcPr>
            <w:tcW w:w="993" w:type="dxa"/>
            <w:tcBorders>
              <w:top w:val="single" w:sz="4" w:space="0" w:color="auto"/>
              <w:left w:val="nil"/>
              <w:bottom w:val="single" w:sz="4" w:space="0" w:color="auto"/>
              <w:right w:val="nil"/>
            </w:tcBorders>
          </w:tcPr>
          <w:p w14:paraId="48FE2F17" w14:textId="77777777" w:rsidR="00D30921" w:rsidRPr="00EA27EE" w:rsidRDefault="00D30921" w:rsidP="00617EC6">
            <w:pPr>
              <w:spacing w:before="100" w:beforeAutospacing="1" w:after="100" w:afterAutospacing="1"/>
              <w:rPr>
                <w:rFonts w:ascii="Arial" w:hAnsi="Arial" w:cs="Arial"/>
                <w:sz w:val="10"/>
                <w:szCs w:val="10"/>
              </w:rPr>
            </w:pPr>
          </w:p>
        </w:tc>
        <w:tc>
          <w:tcPr>
            <w:tcW w:w="3260" w:type="dxa"/>
            <w:tcBorders>
              <w:top w:val="single" w:sz="4" w:space="0" w:color="auto"/>
              <w:left w:val="nil"/>
              <w:bottom w:val="single" w:sz="4" w:space="0" w:color="auto"/>
              <w:right w:val="nil"/>
            </w:tcBorders>
          </w:tcPr>
          <w:p w14:paraId="5A615920" w14:textId="77777777" w:rsidR="00D30921" w:rsidRPr="00EA27EE" w:rsidRDefault="00D30921" w:rsidP="00617EC6">
            <w:pPr>
              <w:spacing w:before="100" w:beforeAutospacing="1" w:after="100" w:afterAutospacing="1"/>
              <w:rPr>
                <w:rFonts w:ascii="Arial" w:hAnsi="Arial" w:cs="Arial"/>
                <w:sz w:val="10"/>
                <w:szCs w:val="10"/>
              </w:rPr>
            </w:pPr>
          </w:p>
        </w:tc>
        <w:tc>
          <w:tcPr>
            <w:tcW w:w="567" w:type="dxa"/>
            <w:tcBorders>
              <w:top w:val="single" w:sz="4" w:space="0" w:color="auto"/>
              <w:left w:val="nil"/>
              <w:bottom w:val="single" w:sz="4" w:space="0" w:color="auto"/>
              <w:right w:val="nil"/>
            </w:tcBorders>
          </w:tcPr>
          <w:p w14:paraId="63A4FD4F" w14:textId="77777777" w:rsidR="00D30921" w:rsidRPr="00EA27EE" w:rsidRDefault="00D30921" w:rsidP="00617EC6">
            <w:pPr>
              <w:spacing w:before="100" w:beforeAutospacing="1" w:after="100" w:afterAutospacing="1"/>
              <w:rPr>
                <w:rFonts w:ascii="Arial" w:hAnsi="Arial" w:cs="Arial"/>
                <w:sz w:val="10"/>
                <w:szCs w:val="10"/>
              </w:rPr>
            </w:pPr>
          </w:p>
        </w:tc>
        <w:tc>
          <w:tcPr>
            <w:tcW w:w="4246" w:type="dxa"/>
            <w:tcBorders>
              <w:top w:val="single" w:sz="4" w:space="0" w:color="auto"/>
              <w:left w:val="nil"/>
              <w:bottom w:val="single" w:sz="4" w:space="0" w:color="auto"/>
              <w:right w:val="nil"/>
            </w:tcBorders>
          </w:tcPr>
          <w:p w14:paraId="4B96B3FD" w14:textId="77777777" w:rsidR="00D30921" w:rsidRPr="00EA27EE" w:rsidRDefault="00D30921" w:rsidP="00617EC6">
            <w:pPr>
              <w:spacing w:before="100" w:beforeAutospacing="1" w:after="100" w:afterAutospacing="1"/>
              <w:rPr>
                <w:rFonts w:ascii="Arial" w:hAnsi="Arial" w:cs="Arial"/>
                <w:sz w:val="10"/>
                <w:szCs w:val="10"/>
              </w:rPr>
            </w:pPr>
          </w:p>
        </w:tc>
      </w:tr>
      <w:tr w:rsidR="009C10E9" w:rsidRPr="006E6DFF" w14:paraId="2524769F" w14:textId="77777777" w:rsidTr="00C03DAB">
        <w:trPr>
          <w:trHeight w:val="340"/>
        </w:trPr>
        <w:tc>
          <w:tcPr>
            <w:tcW w:w="562" w:type="dxa"/>
            <w:tcBorders>
              <w:top w:val="single" w:sz="4" w:space="0" w:color="auto"/>
            </w:tcBorders>
            <w:vAlign w:val="center"/>
          </w:tcPr>
          <w:p w14:paraId="13E97294" w14:textId="6D3674D8" w:rsidR="009C10E9" w:rsidRPr="006E6DFF" w:rsidRDefault="007C2B4D"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6</w:t>
            </w:r>
          </w:p>
        </w:tc>
        <w:tc>
          <w:tcPr>
            <w:tcW w:w="993" w:type="dxa"/>
            <w:tcBorders>
              <w:top w:val="single" w:sz="4" w:space="0" w:color="auto"/>
            </w:tcBorders>
            <w:vAlign w:val="center"/>
          </w:tcPr>
          <w:p w14:paraId="7DDD5F2B" w14:textId="7F805E5F" w:rsidR="009C10E9" w:rsidRPr="006E6DFF" w:rsidRDefault="006E6DFF"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Group:</w:t>
            </w:r>
          </w:p>
        </w:tc>
        <w:tc>
          <w:tcPr>
            <w:tcW w:w="3260" w:type="dxa"/>
            <w:tcBorders>
              <w:top w:val="single" w:sz="4" w:space="0" w:color="auto"/>
            </w:tcBorders>
            <w:vAlign w:val="center"/>
          </w:tcPr>
          <w:p w14:paraId="3098F8CC" w14:textId="17127388"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55"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567" w:type="dxa"/>
            <w:tcBorders>
              <w:top w:val="single" w:sz="4" w:space="0" w:color="auto"/>
            </w:tcBorders>
            <w:vAlign w:val="center"/>
          </w:tcPr>
          <w:p w14:paraId="778D6D78" w14:textId="28320FF6" w:rsidR="009C10E9" w:rsidRPr="006E6DFF" w:rsidRDefault="007C2B4D"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T:</w:t>
            </w:r>
          </w:p>
        </w:tc>
        <w:tc>
          <w:tcPr>
            <w:tcW w:w="4246" w:type="dxa"/>
            <w:tcBorders>
              <w:top w:val="single" w:sz="4" w:space="0" w:color="auto"/>
            </w:tcBorders>
            <w:vAlign w:val="center"/>
          </w:tcPr>
          <w:p w14:paraId="07AD79C0" w14:textId="596F3C39"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56"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r>
      <w:tr w:rsidR="009C10E9" w:rsidRPr="006E6DFF" w14:paraId="72B3C0FF" w14:textId="77777777" w:rsidTr="00C03DAB">
        <w:trPr>
          <w:trHeight w:val="340"/>
        </w:trPr>
        <w:tc>
          <w:tcPr>
            <w:tcW w:w="562" w:type="dxa"/>
            <w:tcBorders>
              <w:bottom w:val="single" w:sz="4" w:space="0" w:color="auto"/>
            </w:tcBorders>
            <w:vAlign w:val="center"/>
          </w:tcPr>
          <w:p w14:paraId="02E76A43" w14:textId="77777777" w:rsidR="009C10E9" w:rsidRPr="006E6DFF" w:rsidRDefault="009C10E9" w:rsidP="00C03DAB">
            <w:pPr>
              <w:spacing w:before="100" w:beforeAutospacing="1" w:after="100" w:afterAutospacing="1"/>
              <w:jc w:val="left"/>
              <w:rPr>
                <w:rFonts w:ascii="Arial" w:hAnsi="Arial" w:cs="Arial"/>
                <w:sz w:val="20"/>
                <w:szCs w:val="20"/>
              </w:rPr>
            </w:pPr>
          </w:p>
        </w:tc>
        <w:tc>
          <w:tcPr>
            <w:tcW w:w="993" w:type="dxa"/>
            <w:tcBorders>
              <w:bottom w:val="single" w:sz="4" w:space="0" w:color="auto"/>
            </w:tcBorders>
            <w:vAlign w:val="center"/>
          </w:tcPr>
          <w:p w14:paraId="02E43E2C" w14:textId="213C68BB" w:rsidR="009C10E9" w:rsidRPr="006E6DFF" w:rsidRDefault="002E6464"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Name:</w:t>
            </w:r>
          </w:p>
        </w:tc>
        <w:tc>
          <w:tcPr>
            <w:tcW w:w="3260" w:type="dxa"/>
            <w:tcBorders>
              <w:bottom w:val="single" w:sz="4" w:space="0" w:color="auto"/>
            </w:tcBorders>
            <w:vAlign w:val="center"/>
          </w:tcPr>
          <w:p w14:paraId="0931C973" w14:textId="09922EE9"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57"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567" w:type="dxa"/>
            <w:tcBorders>
              <w:bottom w:val="single" w:sz="4" w:space="0" w:color="auto"/>
            </w:tcBorders>
            <w:vAlign w:val="center"/>
          </w:tcPr>
          <w:p w14:paraId="5609F260" w14:textId="12478996" w:rsidR="009C10E9" w:rsidRPr="006E6DFF" w:rsidRDefault="007C2B4D" w:rsidP="00C03DAB">
            <w:pPr>
              <w:spacing w:before="100" w:beforeAutospacing="1" w:after="100" w:afterAutospacing="1"/>
              <w:jc w:val="left"/>
              <w:rPr>
                <w:rFonts w:ascii="Arial" w:hAnsi="Arial" w:cs="Arial"/>
                <w:sz w:val="20"/>
                <w:szCs w:val="20"/>
              </w:rPr>
            </w:pPr>
            <w:r w:rsidRPr="006E6DFF">
              <w:rPr>
                <w:rFonts w:ascii="Arial" w:hAnsi="Arial" w:cs="Arial"/>
                <w:sz w:val="20"/>
                <w:szCs w:val="20"/>
              </w:rPr>
              <w:t>E:</w:t>
            </w:r>
          </w:p>
        </w:tc>
        <w:tc>
          <w:tcPr>
            <w:tcW w:w="4246" w:type="dxa"/>
            <w:tcBorders>
              <w:bottom w:val="single" w:sz="4" w:space="0" w:color="auto"/>
            </w:tcBorders>
            <w:vAlign w:val="center"/>
          </w:tcPr>
          <w:p w14:paraId="56A42888" w14:textId="5E12D6EB" w:rsidR="009C10E9" w:rsidRPr="006E6DFF" w:rsidRDefault="00D877A6" w:rsidP="00C03DAB">
            <w:pPr>
              <w:spacing w:before="100" w:beforeAutospacing="1" w:after="100" w:afterAutospacing="1"/>
              <w:jc w:val="left"/>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58"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r>
    </w:tbl>
    <w:p w14:paraId="09E98E32" w14:textId="2823B66A" w:rsidR="00AD636B" w:rsidRDefault="00C03DAB" w:rsidP="00617EC6">
      <w:pPr>
        <w:spacing w:before="100" w:beforeAutospacing="1" w:after="100" w:afterAutospacing="1"/>
        <w:jc w:val="both"/>
        <w:rPr>
          <w:rFonts w:ascii="Arial" w:hAnsi="Arial" w:cs="Arial"/>
          <w:sz w:val="22"/>
          <w:szCs w:val="22"/>
        </w:rPr>
      </w:pPr>
      <w:r>
        <w:rPr>
          <w:rFonts w:ascii="Arial" w:hAnsi="Arial" w:cs="Arial"/>
          <w:sz w:val="22"/>
          <w:szCs w:val="22"/>
        </w:rPr>
        <w:t>Please add additional names and contact details separately.</w:t>
      </w:r>
    </w:p>
    <w:p w14:paraId="7D19C1FE" w14:textId="60342408" w:rsidR="00C03DAB" w:rsidRDefault="00C03DAB">
      <w:pPr>
        <w:rPr>
          <w:rFonts w:ascii="Arial" w:hAnsi="Arial" w:cs="Arial"/>
          <w:sz w:val="22"/>
          <w:szCs w:val="22"/>
        </w:rPr>
      </w:pPr>
      <w:r>
        <w:rPr>
          <w:rFonts w:ascii="Arial" w:hAnsi="Arial" w:cs="Arial"/>
          <w:sz w:val="22"/>
          <w:szCs w:val="22"/>
        </w:rPr>
        <w:br w:type="page"/>
      </w:r>
    </w:p>
    <w:p w14:paraId="0C8334A4" w14:textId="77777777" w:rsidR="002750F3" w:rsidRDefault="002750F3">
      <w:pPr>
        <w:rPr>
          <w:rFonts w:ascii="Arial" w:hAnsi="Arial" w:cs="Arial"/>
          <w:sz w:val="22"/>
          <w:szCs w:val="22"/>
        </w:rPr>
      </w:pPr>
    </w:p>
    <w:tbl>
      <w:tblPr>
        <w:tblW w:w="10242" w:type="dxa"/>
        <w:tblInd w:w="-202" w:type="dxa"/>
        <w:tblBorders>
          <w:top w:val="threeDEmboss" w:sz="24" w:space="0" w:color="auto"/>
          <w:left w:val="threeDEmboss" w:sz="24" w:space="0" w:color="auto"/>
          <w:bottom w:val="threeDEmboss" w:sz="24" w:space="0" w:color="auto"/>
          <w:right w:val="threeDEmboss" w:sz="24" w:space="0" w:color="auto"/>
          <w:insideH w:val="single" w:sz="4" w:space="0" w:color="auto"/>
          <w:insideV w:val="single" w:sz="4" w:space="0" w:color="auto"/>
        </w:tblBorders>
        <w:tblLayout w:type="fixed"/>
        <w:tblLook w:val="0000" w:firstRow="0" w:lastRow="0" w:firstColumn="0" w:lastColumn="0" w:noHBand="0" w:noVBand="0"/>
      </w:tblPr>
      <w:tblGrid>
        <w:gridCol w:w="5104"/>
        <w:gridCol w:w="5129"/>
        <w:gridCol w:w="9"/>
      </w:tblGrid>
      <w:tr w:rsidR="002750F3" w:rsidRPr="005C0314" w14:paraId="44A4A342" w14:textId="77777777" w:rsidTr="002D32F9">
        <w:trPr>
          <w:trHeight w:val="284"/>
        </w:trPr>
        <w:tc>
          <w:tcPr>
            <w:tcW w:w="10242" w:type="dxa"/>
            <w:gridSpan w:val="3"/>
            <w:vAlign w:val="center"/>
          </w:tcPr>
          <w:p w14:paraId="3C4BD7DA" w14:textId="77777777" w:rsidR="002750F3" w:rsidRPr="005C0314" w:rsidRDefault="002750F3" w:rsidP="002D32F9">
            <w:pPr>
              <w:autoSpaceDE w:val="0"/>
              <w:autoSpaceDN w:val="0"/>
              <w:adjustRightInd w:val="0"/>
              <w:rPr>
                <w:rFonts w:ascii="Arial" w:hAnsi="Arial" w:cs="Arial"/>
                <w:b/>
                <w:bCs/>
                <w:color w:val="000000"/>
                <w:sz w:val="18"/>
                <w:szCs w:val="18"/>
              </w:rPr>
            </w:pPr>
            <w:r w:rsidRPr="005C0314">
              <w:rPr>
                <w:rFonts w:ascii="Arial" w:hAnsi="Arial" w:cs="Arial"/>
                <w:b/>
                <w:bCs/>
                <w:color w:val="000000"/>
                <w:sz w:val="18"/>
                <w:szCs w:val="18"/>
              </w:rPr>
              <w:t>COMPETITION LAW CHECKLIST FOR BCA MEETINGS</w:t>
            </w:r>
          </w:p>
        </w:tc>
      </w:tr>
      <w:tr w:rsidR="002750F3" w:rsidRPr="005C0314" w14:paraId="2BA7DC7F" w14:textId="77777777" w:rsidTr="002D32F9">
        <w:trPr>
          <w:gridAfter w:val="1"/>
          <w:wAfter w:w="9" w:type="dxa"/>
          <w:trHeight w:val="375"/>
        </w:trPr>
        <w:tc>
          <w:tcPr>
            <w:tcW w:w="5104" w:type="dxa"/>
            <w:shd w:val="clear" w:color="auto" w:fill="92D050"/>
            <w:vAlign w:val="center"/>
          </w:tcPr>
          <w:p w14:paraId="7B17E561" w14:textId="77777777" w:rsidR="002750F3" w:rsidRPr="005C0314" w:rsidRDefault="002750F3" w:rsidP="002D32F9">
            <w:pPr>
              <w:autoSpaceDE w:val="0"/>
              <w:autoSpaceDN w:val="0"/>
              <w:adjustRightInd w:val="0"/>
              <w:rPr>
                <w:rFonts w:ascii="Arial" w:hAnsi="Arial" w:cs="Arial"/>
                <w:color w:val="000000"/>
                <w:sz w:val="18"/>
                <w:szCs w:val="18"/>
              </w:rPr>
            </w:pPr>
            <w:r w:rsidRPr="005C0314">
              <w:rPr>
                <w:rFonts w:ascii="Arial" w:hAnsi="Arial" w:cs="Arial"/>
                <w:b/>
                <w:bCs/>
                <w:color w:val="000000"/>
                <w:sz w:val="18"/>
                <w:szCs w:val="18"/>
              </w:rPr>
              <w:t>DO</w:t>
            </w:r>
          </w:p>
        </w:tc>
        <w:tc>
          <w:tcPr>
            <w:tcW w:w="5129" w:type="dxa"/>
            <w:shd w:val="clear" w:color="auto" w:fill="FF0000"/>
            <w:vAlign w:val="center"/>
          </w:tcPr>
          <w:p w14:paraId="5EC7A23D" w14:textId="77777777" w:rsidR="002750F3" w:rsidRPr="005C0314" w:rsidRDefault="002750F3" w:rsidP="002D32F9">
            <w:pPr>
              <w:autoSpaceDE w:val="0"/>
              <w:autoSpaceDN w:val="0"/>
              <w:adjustRightInd w:val="0"/>
              <w:ind w:left="3" w:hanging="3"/>
              <w:rPr>
                <w:rFonts w:ascii="Arial" w:hAnsi="Arial" w:cs="Arial"/>
                <w:color w:val="000000"/>
                <w:sz w:val="18"/>
                <w:szCs w:val="18"/>
              </w:rPr>
            </w:pPr>
            <w:r w:rsidRPr="005C0314">
              <w:rPr>
                <w:rFonts w:ascii="Arial" w:hAnsi="Arial" w:cs="Arial"/>
                <w:b/>
                <w:bCs/>
                <w:color w:val="000000"/>
                <w:sz w:val="18"/>
                <w:szCs w:val="18"/>
              </w:rPr>
              <w:t>DON’T</w:t>
            </w:r>
          </w:p>
        </w:tc>
      </w:tr>
      <w:tr w:rsidR="002750F3" w:rsidRPr="005C0314" w14:paraId="1F173FC5" w14:textId="77777777" w:rsidTr="002D32F9">
        <w:trPr>
          <w:gridAfter w:val="1"/>
          <w:wAfter w:w="9" w:type="dxa"/>
          <w:trHeight w:val="779"/>
        </w:trPr>
        <w:tc>
          <w:tcPr>
            <w:tcW w:w="5104" w:type="dxa"/>
          </w:tcPr>
          <w:p w14:paraId="61C2C1E9"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bCs/>
                <w:color w:val="000000"/>
                <w:sz w:val="18"/>
                <w:szCs w:val="18"/>
              </w:rPr>
              <w:t>Ensure strict performance in areas of:</w:t>
            </w:r>
          </w:p>
        </w:tc>
        <w:tc>
          <w:tcPr>
            <w:tcW w:w="5129" w:type="dxa"/>
          </w:tcPr>
          <w:p w14:paraId="0795F651" w14:textId="77777777" w:rsidR="002750F3" w:rsidRPr="005C0314" w:rsidRDefault="002750F3" w:rsidP="002D32F9">
            <w:pPr>
              <w:autoSpaceDE w:val="0"/>
              <w:autoSpaceDN w:val="0"/>
              <w:adjustRightInd w:val="0"/>
              <w:jc w:val="both"/>
              <w:rPr>
                <w:rFonts w:ascii="Arial" w:hAnsi="Arial" w:cs="Arial"/>
                <w:bCs/>
                <w:color w:val="000000"/>
                <w:sz w:val="18"/>
                <w:szCs w:val="18"/>
              </w:rPr>
            </w:pPr>
            <w:r w:rsidRPr="005C0314">
              <w:rPr>
                <w:rFonts w:ascii="Arial" w:hAnsi="Arial" w:cs="Arial"/>
                <w:bCs/>
                <w:color w:val="000000"/>
                <w:sz w:val="18"/>
                <w:szCs w:val="18"/>
              </w:rPr>
              <w:t xml:space="preserve">Do not discuss or allow the exchange commercially sensitive information with other companies, including for example information on: </w:t>
            </w:r>
          </w:p>
        </w:tc>
      </w:tr>
      <w:tr w:rsidR="002750F3" w:rsidRPr="005C0314" w14:paraId="2F917CBE" w14:textId="77777777" w:rsidTr="002D32F9">
        <w:trPr>
          <w:gridAfter w:val="1"/>
          <w:wAfter w:w="9" w:type="dxa"/>
          <w:trHeight w:val="2206"/>
        </w:trPr>
        <w:tc>
          <w:tcPr>
            <w:tcW w:w="5104" w:type="dxa"/>
          </w:tcPr>
          <w:p w14:paraId="59F620D6"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b/>
                <w:bCs/>
                <w:color w:val="000000"/>
                <w:sz w:val="18"/>
                <w:szCs w:val="18"/>
              </w:rPr>
              <w:t>Oversight/ supervision:</w:t>
            </w:r>
          </w:p>
          <w:p w14:paraId="52569B64" w14:textId="77777777" w:rsidR="002750F3" w:rsidRPr="005C0314" w:rsidRDefault="002750F3" w:rsidP="002D32F9">
            <w:pPr>
              <w:autoSpaceDE w:val="0"/>
              <w:autoSpaceDN w:val="0"/>
              <w:adjustRightInd w:val="0"/>
              <w:jc w:val="both"/>
              <w:rPr>
                <w:rFonts w:ascii="Arial" w:hAnsi="Arial" w:cs="Arial"/>
                <w:color w:val="000000"/>
                <w:sz w:val="18"/>
                <w:szCs w:val="18"/>
              </w:rPr>
            </w:pPr>
          </w:p>
          <w:p w14:paraId="5F942983"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Have a BCA representative at each meeting</w:t>
            </w:r>
            <w:r>
              <w:rPr>
                <w:rFonts w:ascii="Arial" w:hAnsi="Arial" w:cs="Arial"/>
                <w:color w:val="000000"/>
                <w:sz w:val="18"/>
                <w:szCs w:val="18"/>
              </w:rPr>
              <w:t>;</w:t>
            </w:r>
          </w:p>
          <w:p w14:paraId="52096CCB" w14:textId="77777777" w:rsidR="002750F3" w:rsidRPr="005C0314" w:rsidRDefault="002750F3" w:rsidP="002D32F9">
            <w:pPr>
              <w:autoSpaceDE w:val="0"/>
              <w:autoSpaceDN w:val="0"/>
              <w:adjustRightInd w:val="0"/>
              <w:spacing w:before="120"/>
              <w:jc w:val="both"/>
              <w:rPr>
                <w:rFonts w:ascii="Arial" w:hAnsi="Arial" w:cs="Arial"/>
                <w:color w:val="000000"/>
                <w:sz w:val="18"/>
                <w:szCs w:val="18"/>
              </w:rPr>
            </w:pPr>
            <w:r w:rsidRPr="005C0314">
              <w:rPr>
                <w:rFonts w:ascii="Arial" w:hAnsi="Arial" w:cs="Arial"/>
                <w:color w:val="000000"/>
                <w:sz w:val="18"/>
                <w:szCs w:val="18"/>
              </w:rPr>
              <w:t>Consult with where appropriate the Secretary General on all questions which might be related to competition law</w:t>
            </w:r>
            <w:r>
              <w:rPr>
                <w:rFonts w:ascii="Arial" w:hAnsi="Arial" w:cs="Arial"/>
                <w:color w:val="000000"/>
                <w:sz w:val="18"/>
                <w:szCs w:val="18"/>
              </w:rPr>
              <w:t>;</w:t>
            </w:r>
          </w:p>
          <w:p w14:paraId="4E9F784B" w14:textId="77777777" w:rsidR="002750F3" w:rsidRPr="005C0314" w:rsidRDefault="002750F3" w:rsidP="002D32F9">
            <w:pPr>
              <w:autoSpaceDE w:val="0"/>
              <w:autoSpaceDN w:val="0"/>
              <w:adjustRightInd w:val="0"/>
              <w:spacing w:before="120"/>
              <w:jc w:val="both"/>
              <w:rPr>
                <w:rFonts w:ascii="Arial" w:hAnsi="Arial" w:cs="Arial"/>
                <w:color w:val="000000"/>
                <w:sz w:val="18"/>
                <w:szCs w:val="18"/>
              </w:rPr>
            </w:pPr>
            <w:r w:rsidRPr="005C0314">
              <w:rPr>
                <w:rFonts w:ascii="Arial" w:hAnsi="Arial" w:cs="Arial"/>
                <w:color w:val="000000"/>
                <w:sz w:val="18"/>
                <w:szCs w:val="18"/>
              </w:rPr>
              <w:t>Limit meeting discussions to agenda topics</w:t>
            </w:r>
            <w:r>
              <w:rPr>
                <w:rFonts w:ascii="Arial" w:hAnsi="Arial" w:cs="Arial"/>
                <w:color w:val="000000"/>
                <w:sz w:val="18"/>
                <w:szCs w:val="18"/>
              </w:rPr>
              <w:t>;</w:t>
            </w:r>
          </w:p>
          <w:p w14:paraId="56D6B933" w14:textId="77777777" w:rsidR="002750F3" w:rsidRPr="005C0314" w:rsidRDefault="002750F3" w:rsidP="002D32F9">
            <w:pPr>
              <w:autoSpaceDE w:val="0"/>
              <w:autoSpaceDN w:val="0"/>
              <w:adjustRightInd w:val="0"/>
              <w:spacing w:before="120"/>
              <w:jc w:val="both"/>
              <w:rPr>
                <w:rFonts w:ascii="Arial" w:hAnsi="Arial" w:cs="Arial"/>
                <w:color w:val="000000"/>
                <w:sz w:val="18"/>
                <w:szCs w:val="18"/>
              </w:rPr>
            </w:pPr>
            <w:r w:rsidRPr="005C0314">
              <w:rPr>
                <w:rFonts w:ascii="Arial" w:hAnsi="Arial" w:cs="Arial"/>
                <w:sz w:val="18"/>
                <w:szCs w:val="18"/>
                <w:lang w:val="en-US" w:eastAsia="en-US"/>
              </w:rPr>
              <w:t>Provide each attendee with a copy of this  checklist, and have a copy available for reference at all meetings</w:t>
            </w:r>
            <w:r>
              <w:rPr>
                <w:rFonts w:ascii="Arial" w:hAnsi="Arial" w:cs="Arial"/>
                <w:sz w:val="18"/>
                <w:szCs w:val="18"/>
                <w:lang w:val="en-US" w:eastAsia="en-US"/>
              </w:rPr>
              <w:t>.</w:t>
            </w:r>
          </w:p>
        </w:tc>
        <w:tc>
          <w:tcPr>
            <w:tcW w:w="5129" w:type="dxa"/>
          </w:tcPr>
          <w:p w14:paraId="068BBF35"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b/>
                <w:bCs/>
                <w:color w:val="000000"/>
                <w:sz w:val="18"/>
                <w:szCs w:val="18"/>
              </w:rPr>
              <w:t>Prices, including:</w:t>
            </w:r>
          </w:p>
          <w:p w14:paraId="3A331A63" w14:textId="77777777" w:rsidR="002750F3" w:rsidRPr="005C0314" w:rsidRDefault="002750F3" w:rsidP="002D32F9">
            <w:pPr>
              <w:autoSpaceDE w:val="0"/>
              <w:autoSpaceDN w:val="0"/>
              <w:adjustRightInd w:val="0"/>
              <w:jc w:val="both"/>
              <w:rPr>
                <w:rFonts w:ascii="Arial" w:hAnsi="Arial" w:cs="Arial"/>
                <w:color w:val="000000"/>
                <w:sz w:val="18"/>
                <w:szCs w:val="18"/>
              </w:rPr>
            </w:pPr>
          </w:p>
          <w:p w14:paraId="55882267"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Individual company/ industry prices, raw materials or other purchasing prices, price changes, price trends, price differentials, discounts, trade margins or any other element of pricing, allowances, credit terms, etc.</w:t>
            </w:r>
            <w:r>
              <w:rPr>
                <w:rFonts w:ascii="Arial" w:hAnsi="Arial" w:cs="Arial"/>
                <w:color w:val="000000"/>
                <w:sz w:val="18"/>
                <w:szCs w:val="18"/>
              </w:rPr>
              <w:t>;</w:t>
            </w:r>
          </w:p>
          <w:p w14:paraId="629CAC79" w14:textId="77777777" w:rsidR="002750F3" w:rsidRPr="005C0314" w:rsidRDefault="002750F3" w:rsidP="002D32F9">
            <w:pPr>
              <w:autoSpaceDE w:val="0"/>
              <w:autoSpaceDN w:val="0"/>
              <w:adjustRightInd w:val="0"/>
              <w:spacing w:before="120"/>
              <w:jc w:val="both"/>
              <w:rPr>
                <w:rFonts w:ascii="Arial" w:hAnsi="Arial" w:cs="Arial"/>
                <w:color w:val="000000"/>
                <w:sz w:val="18"/>
                <w:szCs w:val="18"/>
              </w:rPr>
            </w:pPr>
            <w:r w:rsidRPr="005C0314">
              <w:rPr>
                <w:rFonts w:ascii="Arial" w:hAnsi="Arial" w:cs="Arial"/>
                <w:color w:val="000000"/>
                <w:sz w:val="18"/>
                <w:szCs w:val="18"/>
              </w:rPr>
              <w:t>Terms and conditions of purchase or sale</w:t>
            </w:r>
            <w:r>
              <w:rPr>
                <w:rFonts w:ascii="Arial" w:hAnsi="Arial" w:cs="Arial"/>
                <w:color w:val="000000"/>
                <w:sz w:val="18"/>
                <w:szCs w:val="18"/>
              </w:rPr>
              <w:t>.</w:t>
            </w:r>
          </w:p>
        </w:tc>
      </w:tr>
      <w:tr w:rsidR="002750F3" w:rsidRPr="005C0314" w14:paraId="6EEB74C4" w14:textId="77777777" w:rsidTr="002D32F9">
        <w:trPr>
          <w:gridAfter w:val="1"/>
          <w:wAfter w:w="9" w:type="dxa"/>
          <w:trHeight w:val="1847"/>
        </w:trPr>
        <w:tc>
          <w:tcPr>
            <w:tcW w:w="5104" w:type="dxa"/>
          </w:tcPr>
          <w:p w14:paraId="7B6B563E" w14:textId="77777777" w:rsidR="002750F3" w:rsidRPr="005C0314" w:rsidRDefault="002750F3" w:rsidP="002D32F9">
            <w:pPr>
              <w:autoSpaceDE w:val="0"/>
              <w:autoSpaceDN w:val="0"/>
              <w:adjustRightInd w:val="0"/>
              <w:ind w:firstLine="8"/>
              <w:jc w:val="both"/>
              <w:rPr>
                <w:rFonts w:ascii="Arial" w:hAnsi="Arial" w:cs="Arial"/>
                <w:color w:val="000000"/>
                <w:sz w:val="18"/>
                <w:szCs w:val="18"/>
              </w:rPr>
            </w:pPr>
            <w:r w:rsidRPr="005C0314">
              <w:rPr>
                <w:rFonts w:ascii="Arial" w:hAnsi="Arial" w:cs="Arial"/>
                <w:b/>
                <w:bCs/>
                <w:color w:val="000000"/>
                <w:sz w:val="18"/>
                <w:szCs w:val="18"/>
              </w:rPr>
              <w:t>Recordkeeping:</w:t>
            </w:r>
          </w:p>
          <w:p w14:paraId="5FD884D4" w14:textId="77777777" w:rsidR="002750F3" w:rsidRPr="005C0314" w:rsidRDefault="002750F3" w:rsidP="002D32F9">
            <w:pPr>
              <w:autoSpaceDE w:val="0"/>
              <w:autoSpaceDN w:val="0"/>
              <w:adjustRightInd w:val="0"/>
              <w:jc w:val="both"/>
              <w:rPr>
                <w:rFonts w:ascii="Arial" w:hAnsi="Arial" w:cs="Arial"/>
                <w:color w:val="000000"/>
                <w:sz w:val="18"/>
                <w:szCs w:val="18"/>
              </w:rPr>
            </w:pPr>
          </w:p>
          <w:p w14:paraId="106CA00C"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Have an agenda and minutes which accurately reflect the matters discussed</w:t>
            </w:r>
            <w:r>
              <w:rPr>
                <w:rFonts w:ascii="Arial" w:hAnsi="Arial" w:cs="Arial"/>
                <w:color w:val="000000"/>
                <w:sz w:val="18"/>
                <w:szCs w:val="18"/>
              </w:rPr>
              <w:t>;</w:t>
            </w:r>
          </w:p>
          <w:p w14:paraId="32449678" w14:textId="77777777" w:rsidR="002750F3" w:rsidRPr="005C0314" w:rsidRDefault="002750F3" w:rsidP="002D32F9">
            <w:pPr>
              <w:autoSpaceDE w:val="0"/>
              <w:autoSpaceDN w:val="0"/>
              <w:adjustRightInd w:val="0"/>
              <w:jc w:val="both"/>
              <w:rPr>
                <w:rFonts w:ascii="Arial" w:hAnsi="Arial" w:cs="Arial"/>
                <w:color w:val="000000"/>
                <w:sz w:val="18"/>
                <w:szCs w:val="18"/>
              </w:rPr>
            </w:pPr>
          </w:p>
          <w:p w14:paraId="0C4D5695"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Ensure the review of agendas, minutes and other important documents by the designated chairman and appropriate staff in advance of distribution</w:t>
            </w:r>
            <w:r>
              <w:rPr>
                <w:rFonts w:ascii="Arial" w:hAnsi="Arial" w:cs="Arial"/>
                <w:color w:val="000000"/>
                <w:sz w:val="18"/>
                <w:szCs w:val="18"/>
              </w:rPr>
              <w:t>;</w:t>
            </w:r>
          </w:p>
          <w:p w14:paraId="0DFF5591" w14:textId="77777777" w:rsidR="002750F3" w:rsidRPr="005C0314" w:rsidRDefault="002750F3" w:rsidP="002D32F9">
            <w:pPr>
              <w:tabs>
                <w:tab w:val="left" w:pos="601"/>
              </w:tabs>
              <w:autoSpaceDE w:val="0"/>
              <w:autoSpaceDN w:val="0"/>
              <w:adjustRightInd w:val="0"/>
              <w:jc w:val="both"/>
              <w:rPr>
                <w:rFonts w:ascii="Arial" w:hAnsi="Arial" w:cs="Arial"/>
                <w:color w:val="000000"/>
                <w:sz w:val="18"/>
                <w:szCs w:val="18"/>
              </w:rPr>
            </w:pPr>
          </w:p>
          <w:p w14:paraId="17826170" w14:textId="77777777" w:rsidR="002750F3" w:rsidRPr="005C0314" w:rsidRDefault="002750F3" w:rsidP="002D32F9">
            <w:pPr>
              <w:widowControl w:val="0"/>
              <w:tabs>
                <w:tab w:val="left" w:pos="220"/>
              </w:tabs>
              <w:autoSpaceDE w:val="0"/>
              <w:autoSpaceDN w:val="0"/>
              <w:adjustRightInd w:val="0"/>
              <w:spacing w:after="240"/>
              <w:jc w:val="both"/>
              <w:rPr>
                <w:rFonts w:ascii="Arial" w:hAnsi="Arial" w:cs="Arial"/>
                <w:color w:val="000000"/>
                <w:sz w:val="18"/>
                <w:szCs w:val="18"/>
              </w:rPr>
            </w:pPr>
            <w:r w:rsidRPr="005C0314">
              <w:rPr>
                <w:rFonts w:ascii="Arial" w:hAnsi="Arial" w:cs="Arial"/>
                <w:sz w:val="18"/>
                <w:szCs w:val="18"/>
                <w:lang w:val="en-US" w:eastAsia="en-US"/>
              </w:rPr>
              <w:t>Fully describe the purposes, structures and authorities of the group</w:t>
            </w:r>
            <w:r>
              <w:rPr>
                <w:rFonts w:ascii="Arial" w:hAnsi="Arial" w:cs="Arial"/>
                <w:sz w:val="18"/>
                <w:szCs w:val="18"/>
                <w:lang w:val="en-US" w:eastAsia="en-US"/>
              </w:rPr>
              <w:t>.</w:t>
            </w:r>
          </w:p>
        </w:tc>
        <w:tc>
          <w:tcPr>
            <w:tcW w:w="5129" w:type="dxa"/>
          </w:tcPr>
          <w:p w14:paraId="7FE0BD48"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b/>
                <w:bCs/>
                <w:color w:val="000000"/>
                <w:sz w:val="18"/>
                <w:szCs w:val="18"/>
              </w:rPr>
              <w:t>Production, including:</w:t>
            </w:r>
          </w:p>
          <w:p w14:paraId="6BCA6AD0" w14:textId="77777777" w:rsidR="002750F3" w:rsidRPr="005C0314" w:rsidRDefault="002750F3" w:rsidP="002D32F9">
            <w:pPr>
              <w:autoSpaceDE w:val="0"/>
              <w:autoSpaceDN w:val="0"/>
              <w:adjustRightInd w:val="0"/>
              <w:jc w:val="both"/>
              <w:rPr>
                <w:rFonts w:ascii="Arial" w:hAnsi="Arial" w:cs="Arial"/>
                <w:color w:val="000000"/>
                <w:sz w:val="18"/>
                <w:szCs w:val="18"/>
              </w:rPr>
            </w:pPr>
          </w:p>
          <w:p w14:paraId="4F70B0E9" w14:textId="77777777" w:rsidR="002750F3" w:rsidRPr="005C0314" w:rsidRDefault="002750F3" w:rsidP="002D32F9">
            <w:pPr>
              <w:tabs>
                <w:tab w:val="left" w:pos="459"/>
                <w:tab w:val="left" w:pos="1069"/>
              </w:tabs>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Individual company data on costs, production, capacity, inventories, sales, etc.</w:t>
            </w:r>
            <w:r>
              <w:rPr>
                <w:rFonts w:ascii="Arial" w:hAnsi="Arial" w:cs="Arial"/>
                <w:color w:val="000000"/>
                <w:sz w:val="18"/>
                <w:szCs w:val="18"/>
              </w:rPr>
              <w:t>;</w:t>
            </w:r>
          </w:p>
          <w:p w14:paraId="313FC485" w14:textId="77777777" w:rsidR="002750F3" w:rsidRPr="005C0314" w:rsidRDefault="002750F3" w:rsidP="002D32F9">
            <w:pPr>
              <w:autoSpaceDE w:val="0"/>
              <w:autoSpaceDN w:val="0"/>
              <w:adjustRightInd w:val="0"/>
              <w:jc w:val="both"/>
              <w:rPr>
                <w:rFonts w:ascii="Arial" w:hAnsi="Arial" w:cs="Arial"/>
                <w:color w:val="000000"/>
                <w:sz w:val="18"/>
                <w:szCs w:val="18"/>
              </w:rPr>
            </w:pPr>
          </w:p>
          <w:p w14:paraId="7662EF0A" w14:textId="77777777" w:rsidR="002750F3" w:rsidRPr="005C0314" w:rsidRDefault="002750F3" w:rsidP="002D32F9">
            <w:pPr>
              <w:tabs>
                <w:tab w:val="left" w:pos="459"/>
              </w:tabs>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Investment levels, production planning or output levels</w:t>
            </w:r>
            <w:r>
              <w:rPr>
                <w:rFonts w:ascii="Arial" w:hAnsi="Arial" w:cs="Arial"/>
                <w:color w:val="000000"/>
                <w:sz w:val="18"/>
                <w:szCs w:val="18"/>
              </w:rPr>
              <w:t>;</w:t>
            </w:r>
          </w:p>
          <w:p w14:paraId="4C7952D6" w14:textId="77777777" w:rsidR="002750F3" w:rsidRDefault="002750F3" w:rsidP="002D32F9">
            <w:pPr>
              <w:tabs>
                <w:tab w:val="left" w:pos="459"/>
              </w:tabs>
              <w:autoSpaceDE w:val="0"/>
              <w:autoSpaceDN w:val="0"/>
              <w:adjustRightInd w:val="0"/>
              <w:jc w:val="both"/>
              <w:rPr>
                <w:rFonts w:ascii="Arial" w:hAnsi="Arial" w:cs="Arial"/>
                <w:color w:val="000000"/>
                <w:sz w:val="18"/>
                <w:szCs w:val="18"/>
              </w:rPr>
            </w:pPr>
          </w:p>
          <w:p w14:paraId="656BAD7D" w14:textId="77777777" w:rsidR="002750F3" w:rsidRPr="005C0314" w:rsidRDefault="002750F3" w:rsidP="002D32F9">
            <w:pPr>
              <w:tabs>
                <w:tab w:val="left" w:pos="459"/>
              </w:tabs>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Changes in individual company/ industry production capacity or inventories, etc.</w:t>
            </w:r>
          </w:p>
        </w:tc>
      </w:tr>
      <w:tr w:rsidR="002750F3" w:rsidRPr="005C0314" w14:paraId="334949A2" w14:textId="77777777" w:rsidTr="002D32F9">
        <w:trPr>
          <w:gridAfter w:val="1"/>
          <w:wAfter w:w="9" w:type="dxa"/>
          <w:trHeight w:val="2291"/>
        </w:trPr>
        <w:tc>
          <w:tcPr>
            <w:tcW w:w="5104" w:type="dxa"/>
          </w:tcPr>
          <w:p w14:paraId="59EB73AB"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b/>
                <w:bCs/>
                <w:color w:val="000000"/>
                <w:sz w:val="18"/>
                <w:szCs w:val="18"/>
              </w:rPr>
              <w:t>Vigilance:</w:t>
            </w:r>
          </w:p>
          <w:p w14:paraId="38C159B0" w14:textId="77777777" w:rsidR="002750F3" w:rsidRPr="005C0314" w:rsidRDefault="002750F3" w:rsidP="002D32F9">
            <w:pPr>
              <w:autoSpaceDE w:val="0"/>
              <w:autoSpaceDN w:val="0"/>
              <w:adjustRightInd w:val="0"/>
              <w:jc w:val="both"/>
              <w:rPr>
                <w:rFonts w:ascii="Arial" w:hAnsi="Arial" w:cs="Arial"/>
                <w:color w:val="000000"/>
                <w:sz w:val="18"/>
                <w:szCs w:val="18"/>
              </w:rPr>
            </w:pPr>
          </w:p>
          <w:p w14:paraId="6C9A845C" w14:textId="77777777" w:rsidR="002750F3" w:rsidRPr="005C0314" w:rsidRDefault="002750F3" w:rsidP="002D32F9">
            <w:pPr>
              <w:widowControl w:val="0"/>
              <w:autoSpaceDE w:val="0"/>
              <w:autoSpaceDN w:val="0"/>
              <w:adjustRightInd w:val="0"/>
              <w:spacing w:after="240"/>
              <w:jc w:val="both"/>
              <w:rPr>
                <w:rFonts w:ascii="Arial" w:hAnsi="Arial" w:cs="Arial"/>
                <w:color w:val="000000"/>
                <w:sz w:val="18"/>
                <w:szCs w:val="18"/>
              </w:rPr>
            </w:pPr>
            <w:r w:rsidRPr="005C0314">
              <w:rPr>
                <w:rFonts w:ascii="Arial" w:hAnsi="Arial" w:cs="Arial"/>
                <w:sz w:val="18"/>
                <w:szCs w:val="18"/>
                <w:lang w:val="en-US" w:eastAsia="en-US"/>
              </w:rPr>
              <w:t>Object to any discussion or meeting activities which appear to violate this checklist; ask for such activities to be stopped so that the appropriate legal check can be made by the Secretary General or senior person present and disassociate yourself from any such discussion or activities. For the attendees of a meeting at which discussions appear to violate this checklist, have your objection recorded in the minutes of the meeting; leave the meeting should such discussions continue and have this recorded in the minutes of the meeting.</w:t>
            </w:r>
          </w:p>
        </w:tc>
        <w:tc>
          <w:tcPr>
            <w:tcW w:w="5129" w:type="dxa"/>
          </w:tcPr>
          <w:p w14:paraId="7ED4ABF0"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b/>
                <w:bCs/>
                <w:color w:val="000000"/>
                <w:sz w:val="18"/>
                <w:szCs w:val="18"/>
              </w:rPr>
              <w:t>Transportation rates:</w:t>
            </w:r>
          </w:p>
          <w:p w14:paraId="3FD51365" w14:textId="77777777" w:rsidR="002750F3" w:rsidRPr="005C0314" w:rsidRDefault="002750F3" w:rsidP="002D32F9">
            <w:pPr>
              <w:autoSpaceDE w:val="0"/>
              <w:autoSpaceDN w:val="0"/>
              <w:adjustRightInd w:val="0"/>
              <w:jc w:val="both"/>
              <w:rPr>
                <w:rFonts w:ascii="Arial" w:hAnsi="Arial" w:cs="Arial"/>
                <w:color w:val="000000"/>
                <w:sz w:val="18"/>
                <w:szCs w:val="18"/>
              </w:rPr>
            </w:pPr>
          </w:p>
          <w:p w14:paraId="6C55D13F"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Rates or rate policies for individual shipments, including basing point systems, zone prices, freight, etc.</w:t>
            </w:r>
          </w:p>
        </w:tc>
      </w:tr>
      <w:tr w:rsidR="002750F3" w:rsidRPr="005C0314" w14:paraId="20704DA0" w14:textId="77777777" w:rsidTr="002D32F9">
        <w:trPr>
          <w:gridAfter w:val="1"/>
          <w:wAfter w:w="9" w:type="dxa"/>
          <w:trHeight w:val="3194"/>
        </w:trPr>
        <w:tc>
          <w:tcPr>
            <w:tcW w:w="5104" w:type="dxa"/>
          </w:tcPr>
          <w:p w14:paraId="1D9AAD7C" w14:textId="77777777" w:rsidR="002750F3" w:rsidRPr="005C0314" w:rsidRDefault="002750F3" w:rsidP="002D32F9">
            <w:pPr>
              <w:autoSpaceDE w:val="0"/>
              <w:autoSpaceDN w:val="0"/>
              <w:adjustRightInd w:val="0"/>
              <w:ind w:firstLine="8"/>
              <w:jc w:val="both"/>
              <w:rPr>
                <w:rFonts w:ascii="Arial" w:hAnsi="Arial" w:cs="Arial"/>
                <w:color w:val="000000"/>
                <w:sz w:val="18"/>
                <w:szCs w:val="18"/>
              </w:rPr>
            </w:pPr>
            <w:r w:rsidRPr="005C0314">
              <w:rPr>
                <w:rFonts w:ascii="Arial" w:hAnsi="Arial" w:cs="Arial"/>
                <w:b/>
                <w:bCs/>
                <w:color w:val="000000"/>
                <w:sz w:val="18"/>
                <w:szCs w:val="18"/>
              </w:rPr>
              <w:t>Fringe meetings:</w:t>
            </w:r>
          </w:p>
          <w:p w14:paraId="51FE3B86" w14:textId="77777777" w:rsidR="002750F3" w:rsidRPr="005C0314" w:rsidRDefault="002750F3" w:rsidP="002D32F9">
            <w:pPr>
              <w:autoSpaceDE w:val="0"/>
              <w:autoSpaceDN w:val="0"/>
              <w:adjustRightInd w:val="0"/>
              <w:jc w:val="both"/>
              <w:rPr>
                <w:rFonts w:ascii="Arial" w:hAnsi="Arial" w:cs="Arial"/>
                <w:color w:val="000000"/>
                <w:sz w:val="18"/>
                <w:szCs w:val="18"/>
              </w:rPr>
            </w:pPr>
          </w:p>
          <w:p w14:paraId="213E567A"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Be particularly cautious about competitive information being exchanged in informal gatherings and fringe meetings before/after trade association meeting.</w:t>
            </w:r>
          </w:p>
          <w:p w14:paraId="6F885524" w14:textId="77777777" w:rsidR="002750F3" w:rsidRPr="005C0314" w:rsidRDefault="002750F3" w:rsidP="002D32F9">
            <w:pPr>
              <w:autoSpaceDE w:val="0"/>
              <w:autoSpaceDN w:val="0"/>
              <w:adjustRightInd w:val="0"/>
              <w:jc w:val="both"/>
              <w:rPr>
                <w:rFonts w:ascii="Arial" w:hAnsi="Arial" w:cs="Arial"/>
                <w:color w:val="000000"/>
                <w:sz w:val="18"/>
                <w:szCs w:val="18"/>
              </w:rPr>
            </w:pPr>
          </w:p>
          <w:p w14:paraId="5C374993"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If such competitive information is discussed, make known your objection and leave the conversation.</w:t>
            </w:r>
          </w:p>
        </w:tc>
        <w:tc>
          <w:tcPr>
            <w:tcW w:w="5129" w:type="dxa"/>
          </w:tcPr>
          <w:p w14:paraId="500E8436" w14:textId="77777777" w:rsidR="002750F3" w:rsidRPr="005C0314" w:rsidRDefault="002750F3" w:rsidP="002D32F9">
            <w:pPr>
              <w:autoSpaceDE w:val="0"/>
              <w:autoSpaceDN w:val="0"/>
              <w:adjustRightInd w:val="0"/>
              <w:jc w:val="both"/>
              <w:rPr>
                <w:rFonts w:ascii="Arial" w:hAnsi="Arial" w:cs="Arial"/>
                <w:color w:val="000000"/>
                <w:sz w:val="18"/>
                <w:szCs w:val="18"/>
              </w:rPr>
            </w:pPr>
            <w:r w:rsidRPr="005C0314">
              <w:rPr>
                <w:rFonts w:ascii="Arial" w:hAnsi="Arial" w:cs="Arial"/>
                <w:b/>
                <w:bCs/>
                <w:color w:val="000000"/>
                <w:sz w:val="18"/>
                <w:szCs w:val="18"/>
              </w:rPr>
              <w:t>Market procedures, including:</w:t>
            </w:r>
          </w:p>
          <w:p w14:paraId="57F2F677" w14:textId="77777777" w:rsidR="002750F3" w:rsidRPr="005C0314" w:rsidRDefault="002750F3" w:rsidP="002D32F9">
            <w:pPr>
              <w:autoSpaceDE w:val="0"/>
              <w:autoSpaceDN w:val="0"/>
              <w:adjustRightInd w:val="0"/>
              <w:jc w:val="both"/>
              <w:rPr>
                <w:rFonts w:ascii="Arial" w:hAnsi="Arial" w:cs="Arial"/>
                <w:color w:val="000000"/>
                <w:sz w:val="18"/>
                <w:szCs w:val="18"/>
              </w:rPr>
            </w:pPr>
          </w:p>
          <w:p w14:paraId="1EE60DD2" w14:textId="77777777" w:rsidR="002750F3" w:rsidRPr="005C0314" w:rsidRDefault="002750F3" w:rsidP="002D32F9">
            <w:pPr>
              <w:tabs>
                <w:tab w:val="left" w:pos="459"/>
              </w:tabs>
              <w:autoSpaceDE w:val="0"/>
              <w:autoSpaceDN w:val="0"/>
              <w:adjustRightInd w:val="0"/>
              <w:jc w:val="both"/>
              <w:rPr>
                <w:rFonts w:ascii="Arial" w:hAnsi="Arial" w:cs="Arial"/>
                <w:color w:val="000000"/>
                <w:sz w:val="18"/>
                <w:szCs w:val="18"/>
              </w:rPr>
            </w:pPr>
            <w:r w:rsidRPr="005C0314">
              <w:rPr>
                <w:rFonts w:ascii="Arial" w:hAnsi="Arial" w:cs="Arial"/>
                <w:color w:val="000000"/>
                <w:sz w:val="18"/>
                <w:szCs w:val="18"/>
              </w:rPr>
              <w:t>Plans of individual companies concerning the design, production, distribution or marketing of particular products, including proposed territories or customers</w:t>
            </w:r>
            <w:r>
              <w:rPr>
                <w:rFonts w:ascii="Arial" w:hAnsi="Arial" w:cs="Arial"/>
                <w:color w:val="000000"/>
                <w:sz w:val="18"/>
                <w:szCs w:val="18"/>
              </w:rPr>
              <w:t>;</w:t>
            </w:r>
          </w:p>
          <w:p w14:paraId="7AACFBEA" w14:textId="77777777" w:rsidR="002750F3" w:rsidRPr="005C0314" w:rsidRDefault="002750F3" w:rsidP="002D32F9">
            <w:pPr>
              <w:tabs>
                <w:tab w:val="left" w:pos="459"/>
              </w:tabs>
              <w:autoSpaceDE w:val="0"/>
              <w:autoSpaceDN w:val="0"/>
              <w:adjustRightInd w:val="0"/>
              <w:spacing w:before="120"/>
              <w:jc w:val="both"/>
              <w:rPr>
                <w:rFonts w:ascii="Arial" w:hAnsi="Arial" w:cs="Arial"/>
                <w:color w:val="000000"/>
                <w:sz w:val="18"/>
                <w:szCs w:val="18"/>
              </w:rPr>
            </w:pPr>
            <w:r w:rsidRPr="005C0314">
              <w:rPr>
                <w:rFonts w:ascii="Arial" w:hAnsi="Arial" w:cs="Arial"/>
                <w:color w:val="000000"/>
                <w:sz w:val="18"/>
                <w:szCs w:val="18"/>
              </w:rPr>
              <w:t>Company bids for contracts for particular products, company procedures for responding to bid invitations</w:t>
            </w:r>
            <w:r>
              <w:rPr>
                <w:rFonts w:ascii="Arial" w:hAnsi="Arial" w:cs="Arial"/>
                <w:color w:val="000000"/>
                <w:sz w:val="18"/>
                <w:szCs w:val="18"/>
              </w:rPr>
              <w:t>;</w:t>
            </w:r>
          </w:p>
          <w:p w14:paraId="59493CE9" w14:textId="77777777" w:rsidR="002750F3" w:rsidRPr="005C0314" w:rsidRDefault="002750F3" w:rsidP="002D32F9">
            <w:pPr>
              <w:tabs>
                <w:tab w:val="left" w:pos="459"/>
              </w:tabs>
              <w:autoSpaceDE w:val="0"/>
              <w:autoSpaceDN w:val="0"/>
              <w:adjustRightInd w:val="0"/>
              <w:spacing w:before="120"/>
              <w:jc w:val="both"/>
              <w:rPr>
                <w:rFonts w:ascii="Arial" w:hAnsi="Arial" w:cs="Arial"/>
                <w:color w:val="000000"/>
                <w:sz w:val="18"/>
                <w:szCs w:val="18"/>
              </w:rPr>
            </w:pPr>
            <w:r w:rsidRPr="005C0314">
              <w:rPr>
                <w:rFonts w:ascii="Arial" w:hAnsi="Arial" w:cs="Arial"/>
                <w:color w:val="000000"/>
                <w:sz w:val="18"/>
                <w:szCs w:val="18"/>
              </w:rPr>
              <w:t>Matters relating to actual or potential individual suppliers or customers</w:t>
            </w:r>
            <w:r>
              <w:rPr>
                <w:rFonts w:ascii="Arial" w:hAnsi="Arial" w:cs="Arial"/>
                <w:color w:val="000000"/>
                <w:sz w:val="18"/>
                <w:szCs w:val="18"/>
              </w:rPr>
              <w:t>;</w:t>
            </w:r>
          </w:p>
          <w:p w14:paraId="69B2AF0D" w14:textId="77777777" w:rsidR="002750F3" w:rsidRPr="005C0314" w:rsidRDefault="002750F3" w:rsidP="002D32F9">
            <w:pPr>
              <w:tabs>
                <w:tab w:val="left" w:pos="459"/>
              </w:tabs>
              <w:autoSpaceDE w:val="0"/>
              <w:autoSpaceDN w:val="0"/>
              <w:adjustRightInd w:val="0"/>
              <w:spacing w:before="120"/>
              <w:jc w:val="both"/>
              <w:rPr>
                <w:rFonts w:ascii="Arial" w:hAnsi="Arial" w:cs="Arial"/>
                <w:color w:val="000000"/>
                <w:sz w:val="18"/>
                <w:szCs w:val="18"/>
              </w:rPr>
            </w:pPr>
            <w:r w:rsidRPr="005C0314">
              <w:rPr>
                <w:rFonts w:ascii="Arial" w:hAnsi="Arial" w:cs="Arial"/>
                <w:color w:val="000000"/>
                <w:sz w:val="18"/>
                <w:szCs w:val="18"/>
              </w:rPr>
              <w:t>Matters that might have the object or effect of influencing market conduct</w:t>
            </w:r>
            <w:r>
              <w:rPr>
                <w:rFonts w:ascii="Arial" w:hAnsi="Arial" w:cs="Arial"/>
                <w:color w:val="000000"/>
                <w:sz w:val="18"/>
                <w:szCs w:val="18"/>
              </w:rPr>
              <w:t>;</w:t>
            </w:r>
          </w:p>
          <w:p w14:paraId="06F281F5" w14:textId="77777777" w:rsidR="002750F3" w:rsidRPr="005C0314" w:rsidRDefault="002750F3" w:rsidP="002D32F9">
            <w:pPr>
              <w:autoSpaceDE w:val="0"/>
              <w:autoSpaceDN w:val="0"/>
              <w:adjustRightInd w:val="0"/>
              <w:spacing w:before="120"/>
              <w:jc w:val="both"/>
              <w:rPr>
                <w:rFonts w:ascii="Arial" w:hAnsi="Arial" w:cs="Arial"/>
                <w:color w:val="000000"/>
                <w:sz w:val="18"/>
                <w:szCs w:val="18"/>
              </w:rPr>
            </w:pPr>
            <w:r w:rsidRPr="005C0314">
              <w:rPr>
                <w:rFonts w:ascii="Arial" w:hAnsi="Arial" w:cs="Arial"/>
                <w:color w:val="000000"/>
                <w:sz w:val="18"/>
                <w:szCs w:val="18"/>
              </w:rPr>
              <w:t>Blacklist or boycott customers or suppliers</w:t>
            </w:r>
            <w:r>
              <w:rPr>
                <w:rFonts w:ascii="Arial" w:hAnsi="Arial" w:cs="Arial"/>
                <w:color w:val="000000"/>
                <w:sz w:val="18"/>
                <w:szCs w:val="18"/>
              </w:rPr>
              <w:t>.</w:t>
            </w:r>
          </w:p>
        </w:tc>
      </w:tr>
    </w:tbl>
    <w:p w14:paraId="36B8E710" w14:textId="34BDB8AE" w:rsidR="002750F3" w:rsidRDefault="002750F3">
      <w:pPr>
        <w:rPr>
          <w:rFonts w:ascii="Arial" w:hAnsi="Arial" w:cs="Arial"/>
          <w:sz w:val="22"/>
          <w:szCs w:val="22"/>
        </w:rPr>
      </w:pPr>
    </w:p>
    <w:p w14:paraId="7982A2EF" w14:textId="77777777" w:rsidR="007B7165" w:rsidRDefault="007B7165" w:rsidP="007B7165">
      <w:pPr>
        <w:autoSpaceDE w:val="0"/>
        <w:autoSpaceDN w:val="0"/>
        <w:adjustRightInd w:val="0"/>
        <w:jc w:val="center"/>
        <w:rPr>
          <w:rFonts w:ascii="Arial" w:hAnsi="Arial" w:cs="Arial"/>
          <w:sz w:val="18"/>
          <w:szCs w:val="18"/>
        </w:rPr>
      </w:pPr>
      <w:r w:rsidRPr="005C0314">
        <w:rPr>
          <w:rFonts w:ascii="Arial" w:hAnsi="Arial" w:cs="Arial"/>
          <w:sz w:val="18"/>
          <w:szCs w:val="18"/>
        </w:rPr>
        <w:t xml:space="preserve">Reg Office: Cable Makers Properties &amp; Services Ltd  </w:t>
      </w:r>
    </w:p>
    <w:p w14:paraId="23B1ADA7" w14:textId="77777777" w:rsidR="007B7165" w:rsidRPr="005C0314" w:rsidRDefault="007B7165" w:rsidP="007B7165">
      <w:pPr>
        <w:autoSpaceDE w:val="0"/>
        <w:autoSpaceDN w:val="0"/>
        <w:adjustRightInd w:val="0"/>
        <w:jc w:val="center"/>
        <w:rPr>
          <w:rFonts w:ascii="Arial" w:hAnsi="Arial" w:cs="Arial"/>
          <w:sz w:val="18"/>
          <w:szCs w:val="18"/>
        </w:rPr>
      </w:pPr>
      <w:r>
        <w:rPr>
          <w:rFonts w:ascii="Arial" w:hAnsi="Arial" w:cs="Arial"/>
          <w:sz w:val="18"/>
          <w:szCs w:val="18"/>
        </w:rPr>
        <w:t>Haines Watt, 46 High Street, Esher, Surrey KT10 9QY</w:t>
      </w:r>
    </w:p>
    <w:p w14:paraId="725F98D6" w14:textId="77777777" w:rsidR="007B7165" w:rsidRPr="005C0314" w:rsidRDefault="007B7165" w:rsidP="007B7165">
      <w:pPr>
        <w:jc w:val="center"/>
        <w:rPr>
          <w:rFonts w:ascii="Arial" w:hAnsi="Arial" w:cs="Arial"/>
          <w:sz w:val="18"/>
          <w:szCs w:val="18"/>
        </w:rPr>
      </w:pPr>
      <w:r w:rsidRPr="005C0314">
        <w:rPr>
          <w:rFonts w:ascii="Arial" w:hAnsi="Arial" w:cs="Arial"/>
          <w:sz w:val="18"/>
          <w:szCs w:val="18"/>
        </w:rPr>
        <w:t>Registered in England No. 459364 VAT Registration Number 528 0921 48</w:t>
      </w:r>
    </w:p>
    <w:p w14:paraId="36E4905A" w14:textId="77777777" w:rsidR="007B7165" w:rsidRDefault="007B7165">
      <w:pPr>
        <w:rPr>
          <w:rFonts w:ascii="Arial" w:hAnsi="Arial" w:cs="Arial"/>
          <w:sz w:val="22"/>
          <w:szCs w:val="22"/>
        </w:rPr>
      </w:pPr>
    </w:p>
    <w:sectPr w:rsidR="007B7165" w:rsidSect="000C3994">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E27E6" w14:textId="77777777" w:rsidR="007466EC" w:rsidRDefault="007466EC">
      <w:r>
        <w:separator/>
      </w:r>
    </w:p>
  </w:endnote>
  <w:endnote w:type="continuationSeparator" w:id="0">
    <w:p w14:paraId="5D14ECE9" w14:textId="77777777" w:rsidR="007466EC" w:rsidRDefault="0074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3A9F" w14:textId="77777777" w:rsidR="00363E1E" w:rsidRDefault="00363E1E" w:rsidP="0051492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44D747" w14:textId="77777777" w:rsidR="00363E1E" w:rsidRDefault="00363E1E" w:rsidP="00812D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6104466"/>
      <w:docPartObj>
        <w:docPartGallery w:val="Page Numbers (Bottom of Page)"/>
        <w:docPartUnique/>
      </w:docPartObj>
    </w:sdtPr>
    <w:sdtEndPr>
      <w:rPr>
        <w:rStyle w:val="PageNumber"/>
      </w:rPr>
    </w:sdtEndPr>
    <w:sdtContent>
      <w:p w14:paraId="1D6E5EBE" w14:textId="2E093FEC" w:rsidR="00514921" w:rsidRDefault="00514921" w:rsidP="00211CEC">
        <w:pPr>
          <w:pStyle w:val="Footer"/>
          <w:framePr w:wrap="none" w:vAnchor="text" w:hAnchor="margin" w:xAlign="center" w:y="1"/>
          <w:rPr>
            <w:rStyle w:val="PageNumber"/>
          </w:rPr>
        </w:pPr>
        <w:r w:rsidRPr="00C328B3">
          <w:rPr>
            <w:rStyle w:val="PageNumber"/>
            <w:rFonts w:ascii="Arial" w:hAnsi="Arial" w:cs="Arial"/>
            <w:sz w:val="22"/>
            <w:szCs w:val="22"/>
          </w:rPr>
          <w:fldChar w:fldCharType="begin"/>
        </w:r>
        <w:r w:rsidRPr="00C328B3">
          <w:rPr>
            <w:rStyle w:val="PageNumber"/>
            <w:rFonts w:ascii="Arial" w:hAnsi="Arial" w:cs="Arial"/>
            <w:sz w:val="22"/>
            <w:szCs w:val="22"/>
          </w:rPr>
          <w:instrText xml:space="preserve"> PAGE </w:instrText>
        </w:r>
        <w:r w:rsidRPr="00C328B3">
          <w:rPr>
            <w:rStyle w:val="PageNumber"/>
            <w:rFonts w:ascii="Arial" w:hAnsi="Arial" w:cs="Arial"/>
            <w:sz w:val="22"/>
            <w:szCs w:val="22"/>
          </w:rPr>
          <w:fldChar w:fldCharType="separate"/>
        </w:r>
        <w:r w:rsidRPr="00C328B3">
          <w:rPr>
            <w:rStyle w:val="PageNumber"/>
            <w:rFonts w:ascii="Arial" w:hAnsi="Arial" w:cs="Arial"/>
            <w:noProof/>
            <w:sz w:val="22"/>
            <w:szCs w:val="22"/>
          </w:rPr>
          <w:t>2</w:t>
        </w:r>
        <w:r w:rsidRPr="00C328B3">
          <w:rPr>
            <w:rStyle w:val="PageNumber"/>
            <w:rFonts w:ascii="Arial" w:hAnsi="Arial" w:cs="Arial"/>
            <w:sz w:val="22"/>
            <w:szCs w:val="22"/>
          </w:rPr>
          <w:fldChar w:fldCharType="end"/>
        </w:r>
      </w:p>
    </w:sdtContent>
  </w:sdt>
  <w:p w14:paraId="175649AF" w14:textId="04E19466" w:rsidR="00363E1E" w:rsidRPr="00C328B3" w:rsidRDefault="00575D79" w:rsidP="00575D79">
    <w:pPr>
      <w:pStyle w:val="Footer"/>
      <w:tabs>
        <w:tab w:val="clear" w:pos="8306"/>
        <w:tab w:val="right" w:pos="9638"/>
      </w:tabs>
      <w:ind w:right="360"/>
      <w:rPr>
        <w:rFonts w:ascii="Arial" w:hAnsi="Arial" w:cs="Arial"/>
        <w:sz w:val="18"/>
        <w:szCs w:val="18"/>
      </w:rPr>
    </w:pPr>
    <w:r w:rsidRPr="00C328B3">
      <w:rPr>
        <w:rFonts w:ascii="Arial" w:hAnsi="Arial" w:cs="Arial"/>
        <w:sz w:val="18"/>
        <w:szCs w:val="18"/>
      </w:rPr>
      <w:t>© BCA 2020</w:t>
    </w:r>
    <w:r w:rsidRPr="00C328B3">
      <w:rPr>
        <w:rFonts w:ascii="Arial" w:hAnsi="Arial" w:cs="Arial"/>
        <w:sz w:val="18"/>
        <w:szCs w:val="18"/>
      </w:rPr>
      <w:tab/>
    </w:r>
    <w:r w:rsidRPr="00C328B3">
      <w:rPr>
        <w:rFonts w:ascii="Arial" w:hAnsi="Arial" w:cs="Arial"/>
        <w:sz w:val="18"/>
        <w:szCs w:val="18"/>
      </w:rPr>
      <w:tab/>
    </w:r>
    <w:r w:rsidR="00C328B3" w:rsidRPr="00C328B3">
      <w:rPr>
        <w:rFonts w:ascii="Arial" w:hAnsi="Arial" w:cs="Arial"/>
        <w:sz w:val="18"/>
        <w:szCs w:val="18"/>
      </w:rPr>
      <w:t>July 2020 V</w:t>
    </w:r>
    <w:r w:rsidR="00B6325B">
      <w:rPr>
        <w:rFonts w:ascii="Arial" w:hAnsi="Arial" w:cs="Arial"/>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68173205"/>
      <w:docPartObj>
        <w:docPartGallery w:val="Page Numbers (Bottom of Page)"/>
        <w:docPartUnique/>
      </w:docPartObj>
    </w:sdtPr>
    <w:sdtEndPr>
      <w:rPr>
        <w:rStyle w:val="PageNumber"/>
        <w:rFonts w:ascii="Arial" w:hAnsi="Arial" w:cs="Arial"/>
        <w:sz w:val="22"/>
        <w:szCs w:val="22"/>
      </w:rPr>
    </w:sdtEndPr>
    <w:sdtContent>
      <w:p w14:paraId="17F73052" w14:textId="6B0AA172" w:rsidR="00CC1570" w:rsidRPr="00684CCB" w:rsidRDefault="00CC1570" w:rsidP="00514921">
        <w:pPr>
          <w:pStyle w:val="Footer"/>
          <w:framePr w:wrap="none" w:vAnchor="text" w:hAnchor="margin" w:xAlign="center" w:y="1"/>
          <w:rPr>
            <w:rStyle w:val="PageNumber"/>
            <w:rFonts w:ascii="Arial" w:hAnsi="Arial" w:cs="Arial"/>
            <w:sz w:val="22"/>
            <w:szCs w:val="22"/>
          </w:rPr>
        </w:pPr>
        <w:r w:rsidRPr="00684CCB">
          <w:rPr>
            <w:rStyle w:val="PageNumber"/>
            <w:rFonts w:ascii="Arial" w:hAnsi="Arial" w:cs="Arial"/>
            <w:sz w:val="22"/>
            <w:szCs w:val="22"/>
          </w:rPr>
          <w:fldChar w:fldCharType="begin"/>
        </w:r>
        <w:r w:rsidRPr="00684CCB">
          <w:rPr>
            <w:rStyle w:val="PageNumber"/>
            <w:rFonts w:ascii="Arial" w:hAnsi="Arial" w:cs="Arial"/>
            <w:sz w:val="22"/>
            <w:szCs w:val="22"/>
          </w:rPr>
          <w:instrText xml:space="preserve"> PAGE </w:instrText>
        </w:r>
        <w:r w:rsidRPr="00684CCB">
          <w:rPr>
            <w:rStyle w:val="PageNumber"/>
            <w:rFonts w:ascii="Arial" w:hAnsi="Arial" w:cs="Arial"/>
            <w:sz w:val="22"/>
            <w:szCs w:val="22"/>
          </w:rPr>
          <w:fldChar w:fldCharType="separate"/>
        </w:r>
        <w:r w:rsidRPr="00684CCB">
          <w:rPr>
            <w:rStyle w:val="PageNumber"/>
            <w:rFonts w:ascii="Arial" w:hAnsi="Arial" w:cs="Arial"/>
            <w:noProof/>
            <w:sz w:val="22"/>
            <w:szCs w:val="22"/>
          </w:rPr>
          <w:t>1</w:t>
        </w:r>
        <w:r w:rsidRPr="00684CCB">
          <w:rPr>
            <w:rStyle w:val="PageNumber"/>
            <w:rFonts w:ascii="Arial" w:hAnsi="Arial" w:cs="Arial"/>
            <w:sz w:val="22"/>
            <w:szCs w:val="22"/>
          </w:rPr>
          <w:fldChar w:fldCharType="end"/>
        </w:r>
      </w:p>
    </w:sdtContent>
  </w:sdt>
  <w:p w14:paraId="1D2A3407" w14:textId="314795D9" w:rsidR="00E6166D" w:rsidRPr="00575D79" w:rsidRDefault="004554AA" w:rsidP="00575D79">
    <w:pPr>
      <w:pStyle w:val="Footer"/>
      <w:tabs>
        <w:tab w:val="clear" w:pos="8306"/>
        <w:tab w:val="right" w:pos="9638"/>
      </w:tabs>
      <w:rPr>
        <w:rFonts w:ascii="Arial" w:hAnsi="Arial" w:cs="Arial"/>
        <w:sz w:val="18"/>
        <w:szCs w:val="18"/>
      </w:rPr>
    </w:pPr>
    <w:r w:rsidRPr="00575D79">
      <w:rPr>
        <w:rFonts w:ascii="Arial" w:hAnsi="Arial" w:cs="Arial"/>
        <w:sz w:val="18"/>
        <w:szCs w:val="18"/>
      </w:rPr>
      <w:t>© BCA 2020</w:t>
    </w:r>
    <w:r w:rsidR="00575D79" w:rsidRPr="00575D79">
      <w:rPr>
        <w:rFonts w:ascii="Arial" w:hAnsi="Arial" w:cs="Arial"/>
        <w:sz w:val="18"/>
        <w:szCs w:val="18"/>
      </w:rPr>
      <w:tab/>
    </w:r>
    <w:r w:rsidR="00575D79" w:rsidRPr="00575D79">
      <w:rPr>
        <w:rFonts w:ascii="Arial" w:hAnsi="Arial" w:cs="Arial"/>
        <w:sz w:val="18"/>
        <w:szCs w:val="18"/>
      </w:rPr>
      <w:tab/>
      <w:t>July 2020 V</w:t>
    </w:r>
    <w:r w:rsidR="00B6325B">
      <w:rPr>
        <w:rFonts w:ascii="Arial" w:hAnsi="Arial" w:cs="Arial"/>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EBDCC" w14:textId="77777777" w:rsidR="00617EC6" w:rsidRDefault="00617EC6" w:rsidP="0051492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4188C" w14:textId="77777777" w:rsidR="00617EC6" w:rsidRDefault="00617EC6" w:rsidP="00812DB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6476514"/>
      <w:docPartObj>
        <w:docPartGallery w:val="Page Numbers (Bottom of Page)"/>
        <w:docPartUnique/>
      </w:docPartObj>
    </w:sdtPr>
    <w:sdtEndPr>
      <w:rPr>
        <w:rStyle w:val="PageNumber"/>
      </w:rPr>
    </w:sdtEndPr>
    <w:sdtContent>
      <w:p w14:paraId="02F1416C" w14:textId="77777777" w:rsidR="00617EC6" w:rsidRDefault="00617EC6" w:rsidP="00211CEC">
        <w:pPr>
          <w:pStyle w:val="Footer"/>
          <w:framePr w:wrap="none" w:vAnchor="text" w:hAnchor="margin" w:xAlign="center" w:y="1"/>
          <w:rPr>
            <w:rStyle w:val="PageNumber"/>
          </w:rPr>
        </w:pPr>
        <w:r w:rsidRPr="00C328B3">
          <w:rPr>
            <w:rStyle w:val="PageNumber"/>
            <w:rFonts w:ascii="Arial" w:hAnsi="Arial" w:cs="Arial"/>
            <w:sz w:val="22"/>
            <w:szCs w:val="22"/>
          </w:rPr>
          <w:fldChar w:fldCharType="begin"/>
        </w:r>
        <w:r w:rsidRPr="00C328B3">
          <w:rPr>
            <w:rStyle w:val="PageNumber"/>
            <w:rFonts w:ascii="Arial" w:hAnsi="Arial" w:cs="Arial"/>
            <w:sz w:val="22"/>
            <w:szCs w:val="22"/>
          </w:rPr>
          <w:instrText xml:space="preserve"> PAGE </w:instrText>
        </w:r>
        <w:r w:rsidRPr="00C328B3">
          <w:rPr>
            <w:rStyle w:val="PageNumber"/>
            <w:rFonts w:ascii="Arial" w:hAnsi="Arial" w:cs="Arial"/>
            <w:sz w:val="22"/>
            <w:szCs w:val="22"/>
          </w:rPr>
          <w:fldChar w:fldCharType="separate"/>
        </w:r>
        <w:r w:rsidRPr="00C328B3">
          <w:rPr>
            <w:rStyle w:val="PageNumber"/>
            <w:rFonts w:ascii="Arial" w:hAnsi="Arial" w:cs="Arial"/>
            <w:noProof/>
            <w:sz w:val="22"/>
            <w:szCs w:val="22"/>
          </w:rPr>
          <w:t>2</w:t>
        </w:r>
        <w:r w:rsidRPr="00C328B3">
          <w:rPr>
            <w:rStyle w:val="PageNumber"/>
            <w:rFonts w:ascii="Arial" w:hAnsi="Arial" w:cs="Arial"/>
            <w:sz w:val="22"/>
            <w:szCs w:val="22"/>
          </w:rPr>
          <w:fldChar w:fldCharType="end"/>
        </w:r>
      </w:p>
    </w:sdtContent>
  </w:sdt>
  <w:p w14:paraId="7C678613" w14:textId="77777777" w:rsidR="00617EC6" w:rsidRPr="00C328B3" w:rsidRDefault="00617EC6" w:rsidP="00575D79">
    <w:pPr>
      <w:pStyle w:val="Footer"/>
      <w:tabs>
        <w:tab w:val="clear" w:pos="8306"/>
        <w:tab w:val="right" w:pos="9638"/>
      </w:tabs>
      <w:ind w:right="360"/>
      <w:rPr>
        <w:rFonts w:ascii="Arial" w:hAnsi="Arial" w:cs="Arial"/>
        <w:sz w:val="18"/>
        <w:szCs w:val="18"/>
      </w:rPr>
    </w:pPr>
    <w:r w:rsidRPr="00C328B3">
      <w:rPr>
        <w:rFonts w:ascii="Arial" w:hAnsi="Arial" w:cs="Arial"/>
        <w:sz w:val="18"/>
        <w:szCs w:val="18"/>
      </w:rPr>
      <w:t>© BCA 2020</w:t>
    </w:r>
    <w:r w:rsidRPr="00C328B3">
      <w:rPr>
        <w:rFonts w:ascii="Arial" w:hAnsi="Arial" w:cs="Arial"/>
        <w:sz w:val="18"/>
        <w:szCs w:val="18"/>
      </w:rPr>
      <w:tab/>
    </w:r>
    <w:r w:rsidRPr="00C328B3">
      <w:rPr>
        <w:rFonts w:ascii="Arial" w:hAnsi="Arial" w:cs="Arial"/>
        <w:sz w:val="18"/>
        <w:szCs w:val="18"/>
      </w:rPr>
      <w:tab/>
      <w:t>July 2020 V</w:t>
    </w:r>
    <w:r>
      <w:rPr>
        <w:rFonts w:ascii="Arial" w:hAnsi="Arial" w:cs="Arial"/>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5548658"/>
      <w:docPartObj>
        <w:docPartGallery w:val="Page Numbers (Bottom of Page)"/>
        <w:docPartUnique/>
      </w:docPartObj>
    </w:sdtPr>
    <w:sdtEndPr>
      <w:rPr>
        <w:rStyle w:val="PageNumber"/>
        <w:rFonts w:ascii="Arial" w:hAnsi="Arial" w:cs="Arial"/>
        <w:sz w:val="22"/>
        <w:szCs w:val="22"/>
      </w:rPr>
    </w:sdtEndPr>
    <w:sdtContent>
      <w:p w14:paraId="28CE4B15" w14:textId="77777777" w:rsidR="00617EC6" w:rsidRPr="00684CCB" w:rsidRDefault="00617EC6" w:rsidP="00514921">
        <w:pPr>
          <w:pStyle w:val="Footer"/>
          <w:framePr w:wrap="none" w:vAnchor="text" w:hAnchor="margin" w:xAlign="center" w:y="1"/>
          <w:rPr>
            <w:rStyle w:val="PageNumber"/>
            <w:rFonts w:ascii="Arial" w:hAnsi="Arial" w:cs="Arial"/>
            <w:sz w:val="22"/>
            <w:szCs w:val="22"/>
          </w:rPr>
        </w:pPr>
        <w:r w:rsidRPr="00684CCB">
          <w:rPr>
            <w:rStyle w:val="PageNumber"/>
            <w:rFonts w:ascii="Arial" w:hAnsi="Arial" w:cs="Arial"/>
            <w:sz w:val="22"/>
            <w:szCs w:val="22"/>
          </w:rPr>
          <w:fldChar w:fldCharType="begin"/>
        </w:r>
        <w:r w:rsidRPr="00684CCB">
          <w:rPr>
            <w:rStyle w:val="PageNumber"/>
            <w:rFonts w:ascii="Arial" w:hAnsi="Arial" w:cs="Arial"/>
            <w:sz w:val="22"/>
            <w:szCs w:val="22"/>
          </w:rPr>
          <w:instrText xml:space="preserve"> PAGE </w:instrText>
        </w:r>
        <w:r w:rsidRPr="00684CCB">
          <w:rPr>
            <w:rStyle w:val="PageNumber"/>
            <w:rFonts w:ascii="Arial" w:hAnsi="Arial" w:cs="Arial"/>
            <w:sz w:val="22"/>
            <w:szCs w:val="22"/>
          </w:rPr>
          <w:fldChar w:fldCharType="separate"/>
        </w:r>
        <w:r w:rsidRPr="00684CCB">
          <w:rPr>
            <w:rStyle w:val="PageNumber"/>
            <w:rFonts w:ascii="Arial" w:hAnsi="Arial" w:cs="Arial"/>
            <w:noProof/>
            <w:sz w:val="22"/>
            <w:szCs w:val="22"/>
          </w:rPr>
          <w:t>1</w:t>
        </w:r>
        <w:r w:rsidRPr="00684CCB">
          <w:rPr>
            <w:rStyle w:val="PageNumber"/>
            <w:rFonts w:ascii="Arial" w:hAnsi="Arial" w:cs="Arial"/>
            <w:sz w:val="22"/>
            <w:szCs w:val="22"/>
          </w:rPr>
          <w:fldChar w:fldCharType="end"/>
        </w:r>
      </w:p>
    </w:sdtContent>
  </w:sdt>
  <w:p w14:paraId="0D233DCC" w14:textId="77777777" w:rsidR="00617EC6" w:rsidRPr="00575D79" w:rsidRDefault="00617EC6" w:rsidP="00575D79">
    <w:pPr>
      <w:pStyle w:val="Footer"/>
      <w:tabs>
        <w:tab w:val="clear" w:pos="8306"/>
        <w:tab w:val="right" w:pos="9638"/>
      </w:tabs>
      <w:rPr>
        <w:rFonts w:ascii="Arial" w:hAnsi="Arial" w:cs="Arial"/>
        <w:sz w:val="18"/>
        <w:szCs w:val="18"/>
      </w:rPr>
    </w:pPr>
    <w:r w:rsidRPr="00575D79">
      <w:rPr>
        <w:rFonts w:ascii="Arial" w:hAnsi="Arial" w:cs="Arial"/>
        <w:sz w:val="18"/>
        <w:szCs w:val="18"/>
      </w:rPr>
      <w:t>© BCA 2020</w:t>
    </w:r>
    <w:r w:rsidRPr="00575D79">
      <w:rPr>
        <w:rFonts w:ascii="Arial" w:hAnsi="Arial" w:cs="Arial"/>
        <w:sz w:val="18"/>
        <w:szCs w:val="18"/>
      </w:rPr>
      <w:tab/>
    </w:r>
    <w:r w:rsidRPr="00575D79">
      <w:rPr>
        <w:rFonts w:ascii="Arial" w:hAnsi="Arial" w:cs="Arial"/>
        <w:sz w:val="18"/>
        <w:szCs w:val="18"/>
      </w:rPr>
      <w:tab/>
      <w:t>July 2020 V</w:t>
    </w:r>
    <w:r>
      <w:rPr>
        <w:rFonts w:ascii="Arial" w:hAnsi="Arial"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C7E5F" w14:textId="77777777" w:rsidR="007466EC" w:rsidRDefault="007466EC">
      <w:r>
        <w:separator/>
      </w:r>
    </w:p>
  </w:footnote>
  <w:footnote w:type="continuationSeparator" w:id="0">
    <w:p w14:paraId="728FEFB4" w14:textId="77777777" w:rsidR="007466EC" w:rsidRDefault="0074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80FE8" w14:textId="01F945ED" w:rsidR="00E6166D" w:rsidRDefault="00E6166D">
    <w:pPr>
      <w:pStyle w:val="Header"/>
    </w:pPr>
    <w:r>
      <w:rPr>
        <w:noProof/>
      </w:rPr>
      <w:drawing>
        <wp:inline distT="0" distB="0" distL="0" distR="0" wp14:anchorId="52FC4068" wp14:editId="640EF48A">
          <wp:extent cx="4720939" cy="914400"/>
          <wp:effectExtent l="0" t="0" r="381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logo-final-CMYK-blue-with-strap.jp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4720939"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C707B" w14:textId="77777777" w:rsidR="00617EC6" w:rsidRDefault="00617EC6">
    <w:pPr>
      <w:pStyle w:val="Header"/>
    </w:pPr>
    <w:r>
      <w:rPr>
        <w:noProof/>
      </w:rPr>
      <w:drawing>
        <wp:inline distT="0" distB="0" distL="0" distR="0" wp14:anchorId="3EAD7814" wp14:editId="1FE4621F">
          <wp:extent cx="4720939" cy="914400"/>
          <wp:effectExtent l="0" t="0" r="3810" b="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logo-final-CMYK-blue-with-strap.jp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4720939"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B72F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241D"/>
    <w:multiLevelType w:val="hybridMultilevel"/>
    <w:tmpl w:val="6A6084F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472B4D"/>
    <w:multiLevelType w:val="multilevel"/>
    <w:tmpl w:val="E1C04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8E620B"/>
    <w:multiLevelType w:val="multilevel"/>
    <w:tmpl w:val="FA58A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E2500F"/>
    <w:multiLevelType w:val="hybridMultilevel"/>
    <w:tmpl w:val="47946D66"/>
    <w:lvl w:ilvl="0" w:tplc="7CF8B626">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725F0"/>
    <w:multiLevelType w:val="hybridMultilevel"/>
    <w:tmpl w:val="5A0C1560"/>
    <w:lvl w:ilvl="0" w:tplc="7CF8B626">
      <w:start w:val="1"/>
      <w:numFmt w:val="bullet"/>
      <w:lvlText w:val="-"/>
      <w:lvlJc w:val="left"/>
      <w:pPr>
        <w:ind w:left="720" w:hanging="360"/>
      </w:pPr>
      <w:rPr>
        <w:rFonts w:ascii="Cambria" w:eastAsia="MS Mincho" w:hAnsi="Cambria" w:cs="Times New Roman" w:hint="default"/>
        <w:color w:val="FF0000"/>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6" w15:restartNumberingAfterBreak="0">
    <w:nsid w:val="20773F75"/>
    <w:multiLevelType w:val="hybridMultilevel"/>
    <w:tmpl w:val="3ABEF9F4"/>
    <w:lvl w:ilvl="0" w:tplc="7CF8B626">
      <w:start w:val="1"/>
      <w:numFmt w:val="bullet"/>
      <w:lvlText w:val="-"/>
      <w:lvlJc w:val="left"/>
      <w:pPr>
        <w:ind w:left="1010" w:hanging="360"/>
      </w:pPr>
      <w:rPr>
        <w:rFonts w:ascii="Cambria" w:eastAsia="MS Mincho" w:hAnsi="Cambria" w:cs="Times New Roman" w:hint="default"/>
        <w:color w:val="FF0000"/>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0BD3A31"/>
    <w:multiLevelType w:val="hybridMultilevel"/>
    <w:tmpl w:val="2CD450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E32B9"/>
    <w:multiLevelType w:val="multilevel"/>
    <w:tmpl w:val="25C67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061784"/>
    <w:multiLevelType w:val="hybridMultilevel"/>
    <w:tmpl w:val="92C073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11969"/>
    <w:multiLevelType w:val="multilevel"/>
    <w:tmpl w:val="F65A80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1464C1"/>
    <w:multiLevelType w:val="multilevel"/>
    <w:tmpl w:val="FB02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0457F"/>
    <w:multiLevelType w:val="hybridMultilevel"/>
    <w:tmpl w:val="3FEE216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796C70"/>
    <w:multiLevelType w:val="multilevel"/>
    <w:tmpl w:val="7A5E0D88"/>
    <w:lvl w:ilvl="0">
      <w:start w:val="1"/>
      <w:numFmt w:val="lowerLetter"/>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821178B"/>
    <w:multiLevelType w:val="hybridMultilevel"/>
    <w:tmpl w:val="AB78ADFA"/>
    <w:lvl w:ilvl="0" w:tplc="7CF8B626">
      <w:start w:val="1"/>
      <w:numFmt w:val="bullet"/>
      <w:lvlText w:val="-"/>
      <w:lvlJc w:val="left"/>
      <w:pPr>
        <w:ind w:left="720" w:hanging="360"/>
      </w:pPr>
      <w:rPr>
        <w:rFonts w:ascii="Cambria" w:eastAsia="MS Mincho" w:hAnsi="Cambria" w:cs="Times New Roman" w:hint="default"/>
        <w:color w:val="009900"/>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5" w15:restartNumberingAfterBreak="0">
    <w:nsid w:val="3D855DA2"/>
    <w:multiLevelType w:val="hybridMultilevel"/>
    <w:tmpl w:val="A40AB196"/>
    <w:lvl w:ilvl="0" w:tplc="7CF8B626">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91F08"/>
    <w:multiLevelType w:val="multilevel"/>
    <w:tmpl w:val="2552008E"/>
    <w:lvl w:ilvl="0">
      <w:start w:val="1"/>
      <w:numFmt w:val="lowerLetter"/>
      <w:lvlText w:val="%1."/>
      <w:lvlJc w:val="left"/>
      <w:pPr>
        <w:tabs>
          <w:tab w:val="num" w:pos="720"/>
        </w:tabs>
        <w:ind w:left="720" w:hanging="360"/>
      </w:pPr>
    </w:lvl>
    <w:lvl w:ilvl="1">
      <w:start w:val="16"/>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F02358"/>
    <w:multiLevelType w:val="multilevel"/>
    <w:tmpl w:val="4C68828C"/>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Arial" w:hAnsi="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CD64F4"/>
    <w:multiLevelType w:val="hybridMultilevel"/>
    <w:tmpl w:val="3FEE216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F9139B"/>
    <w:multiLevelType w:val="hybridMultilevel"/>
    <w:tmpl w:val="A42E1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684FBF"/>
    <w:multiLevelType w:val="hybridMultilevel"/>
    <w:tmpl w:val="265E30A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D6C34CF"/>
    <w:multiLevelType w:val="hybridMultilevel"/>
    <w:tmpl w:val="480ED2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5BD4D3D"/>
    <w:multiLevelType w:val="hybridMultilevel"/>
    <w:tmpl w:val="BCC433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20192B"/>
    <w:multiLevelType w:val="multilevel"/>
    <w:tmpl w:val="5B5AE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4E83B05"/>
    <w:multiLevelType w:val="hybridMultilevel"/>
    <w:tmpl w:val="CCC4278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4D5A1C"/>
    <w:multiLevelType w:val="multilevel"/>
    <w:tmpl w:val="367A3F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F6A5F1D"/>
    <w:multiLevelType w:val="hybridMultilevel"/>
    <w:tmpl w:val="45B0C64E"/>
    <w:lvl w:ilvl="0" w:tplc="7CF8B626">
      <w:start w:val="1"/>
      <w:numFmt w:val="bullet"/>
      <w:lvlText w:val="-"/>
      <w:lvlJc w:val="left"/>
      <w:pPr>
        <w:ind w:left="1010" w:hanging="360"/>
      </w:pPr>
      <w:rPr>
        <w:rFonts w:ascii="Cambria" w:eastAsia="MS Mincho" w:hAnsi="Cambria" w:cs="Times New Roman" w:hint="default"/>
        <w:color w:val="009900"/>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num w:numId="1">
    <w:abstractNumId w:val="3"/>
  </w:num>
  <w:num w:numId="2">
    <w:abstractNumId w:val="25"/>
  </w:num>
  <w:num w:numId="3">
    <w:abstractNumId w:val="8"/>
  </w:num>
  <w:num w:numId="4">
    <w:abstractNumId w:val="13"/>
  </w:num>
  <w:num w:numId="5">
    <w:abstractNumId w:val="10"/>
  </w:num>
  <w:num w:numId="6">
    <w:abstractNumId w:val="23"/>
  </w:num>
  <w:num w:numId="7">
    <w:abstractNumId w:val="2"/>
  </w:num>
  <w:num w:numId="8">
    <w:abstractNumId w:val="1"/>
  </w:num>
  <w:num w:numId="9">
    <w:abstractNumId w:val="18"/>
  </w:num>
  <w:num w:numId="10">
    <w:abstractNumId w:val="20"/>
  </w:num>
  <w:num w:numId="11">
    <w:abstractNumId w:val="19"/>
  </w:num>
  <w:num w:numId="12">
    <w:abstractNumId w:val="21"/>
  </w:num>
  <w:num w:numId="13">
    <w:abstractNumId w:val="24"/>
  </w:num>
  <w:num w:numId="14">
    <w:abstractNumId w:val="9"/>
  </w:num>
  <w:num w:numId="15">
    <w:abstractNumId w:val="22"/>
  </w:num>
  <w:num w:numId="16">
    <w:abstractNumId w:val="7"/>
  </w:num>
  <w:num w:numId="17">
    <w:abstractNumId w:val="11"/>
  </w:num>
  <w:num w:numId="18">
    <w:abstractNumId w:val="16"/>
  </w:num>
  <w:num w:numId="19">
    <w:abstractNumId w:val="1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15"/>
  </w:num>
  <w:num w:numId="26">
    <w:abstractNumId w:val="14"/>
  </w:num>
  <w:num w:numId="27">
    <w:abstractNumId w:val="6"/>
  </w:num>
  <w:num w:numId="28">
    <w:abstractNumId w:val="5"/>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9A"/>
    <w:rsid w:val="00000D55"/>
    <w:rsid w:val="000012F1"/>
    <w:rsid w:val="000029A4"/>
    <w:rsid w:val="00006D13"/>
    <w:rsid w:val="00006DFE"/>
    <w:rsid w:val="00010791"/>
    <w:rsid w:val="0001094B"/>
    <w:rsid w:val="00013C7B"/>
    <w:rsid w:val="00014436"/>
    <w:rsid w:val="00015AC7"/>
    <w:rsid w:val="00021269"/>
    <w:rsid w:val="000236D8"/>
    <w:rsid w:val="00025CBC"/>
    <w:rsid w:val="000349A1"/>
    <w:rsid w:val="00035063"/>
    <w:rsid w:val="00035469"/>
    <w:rsid w:val="00043EF5"/>
    <w:rsid w:val="000478ED"/>
    <w:rsid w:val="0005066A"/>
    <w:rsid w:val="000520A0"/>
    <w:rsid w:val="00060F66"/>
    <w:rsid w:val="00062B24"/>
    <w:rsid w:val="00064E5A"/>
    <w:rsid w:val="000676EE"/>
    <w:rsid w:val="0007382C"/>
    <w:rsid w:val="00073F85"/>
    <w:rsid w:val="00080753"/>
    <w:rsid w:val="000822CE"/>
    <w:rsid w:val="00085E55"/>
    <w:rsid w:val="0009122C"/>
    <w:rsid w:val="000935B6"/>
    <w:rsid w:val="00093BC6"/>
    <w:rsid w:val="00093C3B"/>
    <w:rsid w:val="000A1C3D"/>
    <w:rsid w:val="000A703A"/>
    <w:rsid w:val="000A7E3E"/>
    <w:rsid w:val="000B18B4"/>
    <w:rsid w:val="000B42E6"/>
    <w:rsid w:val="000C0411"/>
    <w:rsid w:val="000C2942"/>
    <w:rsid w:val="000C3994"/>
    <w:rsid w:val="000C4ED7"/>
    <w:rsid w:val="000D2B45"/>
    <w:rsid w:val="000D5EFF"/>
    <w:rsid w:val="000D7ADF"/>
    <w:rsid w:val="000D7BEC"/>
    <w:rsid w:val="000E451E"/>
    <w:rsid w:val="000E7637"/>
    <w:rsid w:val="000F0DF8"/>
    <w:rsid w:val="000F0E90"/>
    <w:rsid w:val="000F3D73"/>
    <w:rsid w:val="000F4D9A"/>
    <w:rsid w:val="000F6CE3"/>
    <w:rsid w:val="00100732"/>
    <w:rsid w:val="00102B8D"/>
    <w:rsid w:val="0010323C"/>
    <w:rsid w:val="001076C6"/>
    <w:rsid w:val="00110509"/>
    <w:rsid w:val="001108F4"/>
    <w:rsid w:val="00113810"/>
    <w:rsid w:val="00115AA0"/>
    <w:rsid w:val="00115E56"/>
    <w:rsid w:val="00117908"/>
    <w:rsid w:val="00123F88"/>
    <w:rsid w:val="001259B0"/>
    <w:rsid w:val="001270CF"/>
    <w:rsid w:val="00131019"/>
    <w:rsid w:val="00131729"/>
    <w:rsid w:val="00135101"/>
    <w:rsid w:val="00141C76"/>
    <w:rsid w:val="00146616"/>
    <w:rsid w:val="0015454D"/>
    <w:rsid w:val="001560D6"/>
    <w:rsid w:val="001626F3"/>
    <w:rsid w:val="00170B9B"/>
    <w:rsid w:val="00171C4F"/>
    <w:rsid w:val="001730E9"/>
    <w:rsid w:val="001769AD"/>
    <w:rsid w:val="00176C28"/>
    <w:rsid w:val="00176D33"/>
    <w:rsid w:val="0018000F"/>
    <w:rsid w:val="0018052B"/>
    <w:rsid w:val="00182750"/>
    <w:rsid w:val="00183947"/>
    <w:rsid w:val="00185CC1"/>
    <w:rsid w:val="00186CF4"/>
    <w:rsid w:val="001A36B2"/>
    <w:rsid w:val="001B11DC"/>
    <w:rsid w:val="001B7BB6"/>
    <w:rsid w:val="001B7D4B"/>
    <w:rsid w:val="001B7F15"/>
    <w:rsid w:val="001C1913"/>
    <w:rsid w:val="001C1F60"/>
    <w:rsid w:val="001C4C51"/>
    <w:rsid w:val="001D4C49"/>
    <w:rsid w:val="001E4D60"/>
    <w:rsid w:val="001F71E9"/>
    <w:rsid w:val="00201DA3"/>
    <w:rsid w:val="00204030"/>
    <w:rsid w:val="0020721B"/>
    <w:rsid w:val="00215A4E"/>
    <w:rsid w:val="00220C8B"/>
    <w:rsid w:val="00221D11"/>
    <w:rsid w:val="00223CD6"/>
    <w:rsid w:val="00224E88"/>
    <w:rsid w:val="002325EE"/>
    <w:rsid w:val="00237E9D"/>
    <w:rsid w:val="00247C82"/>
    <w:rsid w:val="00251A79"/>
    <w:rsid w:val="00251C54"/>
    <w:rsid w:val="00252047"/>
    <w:rsid w:val="00255E8B"/>
    <w:rsid w:val="00263B1F"/>
    <w:rsid w:val="00264620"/>
    <w:rsid w:val="0026658A"/>
    <w:rsid w:val="00270573"/>
    <w:rsid w:val="002710BB"/>
    <w:rsid w:val="00271C45"/>
    <w:rsid w:val="002721A6"/>
    <w:rsid w:val="00273AE2"/>
    <w:rsid w:val="002750F3"/>
    <w:rsid w:val="0028228B"/>
    <w:rsid w:val="0028345B"/>
    <w:rsid w:val="00292B36"/>
    <w:rsid w:val="002932E3"/>
    <w:rsid w:val="002A0092"/>
    <w:rsid w:val="002A0187"/>
    <w:rsid w:val="002A0E62"/>
    <w:rsid w:val="002B07AF"/>
    <w:rsid w:val="002B1447"/>
    <w:rsid w:val="002B17B8"/>
    <w:rsid w:val="002B40E2"/>
    <w:rsid w:val="002B41FB"/>
    <w:rsid w:val="002B51B2"/>
    <w:rsid w:val="002B741D"/>
    <w:rsid w:val="002C356D"/>
    <w:rsid w:val="002D1A22"/>
    <w:rsid w:val="002D1CF4"/>
    <w:rsid w:val="002D3556"/>
    <w:rsid w:val="002D63D3"/>
    <w:rsid w:val="002E1216"/>
    <w:rsid w:val="002E6464"/>
    <w:rsid w:val="002F23A5"/>
    <w:rsid w:val="002F6140"/>
    <w:rsid w:val="00300F3D"/>
    <w:rsid w:val="00301AFE"/>
    <w:rsid w:val="00306054"/>
    <w:rsid w:val="00307BBA"/>
    <w:rsid w:val="00312EB6"/>
    <w:rsid w:val="00314E63"/>
    <w:rsid w:val="0032354E"/>
    <w:rsid w:val="00323A63"/>
    <w:rsid w:val="00325EA9"/>
    <w:rsid w:val="00326847"/>
    <w:rsid w:val="00340C12"/>
    <w:rsid w:val="00340C79"/>
    <w:rsid w:val="00343532"/>
    <w:rsid w:val="0034375D"/>
    <w:rsid w:val="003462EF"/>
    <w:rsid w:val="00350566"/>
    <w:rsid w:val="0035445A"/>
    <w:rsid w:val="00354AAA"/>
    <w:rsid w:val="00355E46"/>
    <w:rsid w:val="00357C56"/>
    <w:rsid w:val="003601F3"/>
    <w:rsid w:val="00361A4A"/>
    <w:rsid w:val="00363E1E"/>
    <w:rsid w:val="0037381B"/>
    <w:rsid w:val="0037441E"/>
    <w:rsid w:val="0037469E"/>
    <w:rsid w:val="00380A0D"/>
    <w:rsid w:val="00380C7D"/>
    <w:rsid w:val="003857D7"/>
    <w:rsid w:val="00391A53"/>
    <w:rsid w:val="00393867"/>
    <w:rsid w:val="00393E27"/>
    <w:rsid w:val="00394F28"/>
    <w:rsid w:val="003A1F51"/>
    <w:rsid w:val="003A2C50"/>
    <w:rsid w:val="003A39A3"/>
    <w:rsid w:val="003C05CF"/>
    <w:rsid w:val="003C0DDE"/>
    <w:rsid w:val="003C3E55"/>
    <w:rsid w:val="003D4924"/>
    <w:rsid w:val="003D59DF"/>
    <w:rsid w:val="003D6427"/>
    <w:rsid w:val="003D6C6B"/>
    <w:rsid w:val="003D7A3C"/>
    <w:rsid w:val="003E2198"/>
    <w:rsid w:val="003E2548"/>
    <w:rsid w:val="003E2D31"/>
    <w:rsid w:val="003E7AE4"/>
    <w:rsid w:val="003F11E2"/>
    <w:rsid w:val="003F5843"/>
    <w:rsid w:val="003F5CB3"/>
    <w:rsid w:val="003F6F06"/>
    <w:rsid w:val="00405386"/>
    <w:rsid w:val="00412655"/>
    <w:rsid w:val="00413EC9"/>
    <w:rsid w:val="00430CC8"/>
    <w:rsid w:val="004374BD"/>
    <w:rsid w:val="00437AED"/>
    <w:rsid w:val="004407EC"/>
    <w:rsid w:val="00445924"/>
    <w:rsid w:val="00445FD2"/>
    <w:rsid w:val="004502D6"/>
    <w:rsid w:val="0045531F"/>
    <w:rsid w:val="004554AA"/>
    <w:rsid w:val="00457333"/>
    <w:rsid w:val="00463D0E"/>
    <w:rsid w:val="00465E02"/>
    <w:rsid w:val="00466D08"/>
    <w:rsid w:val="0046714D"/>
    <w:rsid w:val="004700A6"/>
    <w:rsid w:val="004718F9"/>
    <w:rsid w:val="00475790"/>
    <w:rsid w:val="004805D6"/>
    <w:rsid w:val="0049161A"/>
    <w:rsid w:val="00493D35"/>
    <w:rsid w:val="00495598"/>
    <w:rsid w:val="00496E51"/>
    <w:rsid w:val="004A1858"/>
    <w:rsid w:val="004A3423"/>
    <w:rsid w:val="004A649B"/>
    <w:rsid w:val="004C14B8"/>
    <w:rsid w:val="004C32E3"/>
    <w:rsid w:val="004C66C4"/>
    <w:rsid w:val="004C6713"/>
    <w:rsid w:val="004C7173"/>
    <w:rsid w:val="004D1135"/>
    <w:rsid w:val="004D503A"/>
    <w:rsid w:val="004E0990"/>
    <w:rsid w:val="004E34D3"/>
    <w:rsid w:val="004E38CF"/>
    <w:rsid w:val="004F1E97"/>
    <w:rsid w:val="004F285C"/>
    <w:rsid w:val="004F4B8D"/>
    <w:rsid w:val="004F7A68"/>
    <w:rsid w:val="00501E06"/>
    <w:rsid w:val="00504F7C"/>
    <w:rsid w:val="00505552"/>
    <w:rsid w:val="00510A35"/>
    <w:rsid w:val="00514921"/>
    <w:rsid w:val="0051507A"/>
    <w:rsid w:val="005151CF"/>
    <w:rsid w:val="00531E82"/>
    <w:rsid w:val="005322CE"/>
    <w:rsid w:val="005417E7"/>
    <w:rsid w:val="00542FC9"/>
    <w:rsid w:val="00543267"/>
    <w:rsid w:val="005437DA"/>
    <w:rsid w:val="00545834"/>
    <w:rsid w:val="00546689"/>
    <w:rsid w:val="00554FCB"/>
    <w:rsid w:val="00555BDF"/>
    <w:rsid w:val="005571EA"/>
    <w:rsid w:val="00563930"/>
    <w:rsid w:val="0057035B"/>
    <w:rsid w:val="00570846"/>
    <w:rsid w:val="00575082"/>
    <w:rsid w:val="00575D79"/>
    <w:rsid w:val="00576879"/>
    <w:rsid w:val="00577FAE"/>
    <w:rsid w:val="0058588D"/>
    <w:rsid w:val="0059221B"/>
    <w:rsid w:val="0059247F"/>
    <w:rsid w:val="00593892"/>
    <w:rsid w:val="005A0DD6"/>
    <w:rsid w:val="005A3F37"/>
    <w:rsid w:val="005A53B3"/>
    <w:rsid w:val="005A64B5"/>
    <w:rsid w:val="005A7677"/>
    <w:rsid w:val="005B009D"/>
    <w:rsid w:val="005B0DDF"/>
    <w:rsid w:val="005B4EB8"/>
    <w:rsid w:val="005B6A8B"/>
    <w:rsid w:val="005C0314"/>
    <w:rsid w:val="005C7B98"/>
    <w:rsid w:val="005C7F6A"/>
    <w:rsid w:val="005E580E"/>
    <w:rsid w:val="005E58D6"/>
    <w:rsid w:val="005F2F69"/>
    <w:rsid w:val="005F5104"/>
    <w:rsid w:val="005F56EF"/>
    <w:rsid w:val="00602C1D"/>
    <w:rsid w:val="00604D4B"/>
    <w:rsid w:val="00605A89"/>
    <w:rsid w:val="00605EF8"/>
    <w:rsid w:val="006134F1"/>
    <w:rsid w:val="00613DB0"/>
    <w:rsid w:val="00615138"/>
    <w:rsid w:val="0061733E"/>
    <w:rsid w:val="00617EC6"/>
    <w:rsid w:val="00636C4B"/>
    <w:rsid w:val="0065034F"/>
    <w:rsid w:val="00652486"/>
    <w:rsid w:val="006537ED"/>
    <w:rsid w:val="00653D1F"/>
    <w:rsid w:val="006543A9"/>
    <w:rsid w:val="00654A93"/>
    <w:rsid w:val="00661B4C"/>
    <w:rsid w:val="00663AC0"/>
    <w:rsid w:val="00667B42"/>
    <w:rsid w:val="00680C91"/>
    <w:rsid w:val="0068295E"/>
    <w:rsid w:val="00684CCB"/>
    <w:rsid w:val="0069056F"/>
    <w:rsid w:val="00692FDE"/>
    <w:rsid w:val="006A0399"/>
    <w:rsid w:val="006A2747"/>
    <w:rsid w:val="006A64A8"/>
    <w:rsid w:val="006A6C8D"/>
    <w:rsid w:val="006B78D9"/>
    <w:rsid w:val="006B7C83"/>
    <w:rsid w:val="006C3ABA"/>
    <w:rsid w:val="006C3C54"/>
    <w:rsid w:val="006D0C3D"/>
    <w:rsid w:val="006D1D65"/>
    <w:rsid w:val="006D4EDC"/>
    <w:rsid w:val="006D5A2C"/>
    <w:rsid w:val="006D7534"/>
    <w:rsid w:val="006D7B24"/>
    <w:rsid w:val="006D7CB6"/>
    <w:rsid w:val="006E20F8"/>
    <w:rsid w:val="006E6DFF"/>
    <w:rsid w:val="006F0141"/>
    <w:rsid w:val="006F07B9"/>
    <w:rsid w:val="006F285F"/>
    <w:rsid w:val="007009CB"/>
    <w:rsid w:val="007040D7"/>
    <w:rsid w:val="00705FE6"/>
    <w:rsid w:val="00706A82"/>
    <w:rsid w:val="00706DF2"/>
    <w:rsid w:val="007077EE"/>
    <w:rsid w:val="007177A8"/>
    <w:rsid w:val="00717F0B"/>
    <w:rsid w:val="00721BD2"/>
    <w:rsid w:val="00725237"/>
    <w:rsid w:val="007266B5"/>
    <w:rsid w:val="00726797"/>
    <w:rsid w:val="00734AF6"/>
    <w:rsid w:val="00736AB9"/>
    <w:rsid w:val="007374E0"/>
    <w:rsid w:val="00743E0C"/>
    <w:rsid w:val="00744C5A"/>
    <w:rsid w:val="007462B9"/>
    <w:rsid w:val="007466EC"/>
    <w:rsid w:val="00746EE8"/>
    <w:rsid w:val="00752673"/>
    <w:rsid w:val="00752D1A"/>
    <w:rsid w:val="00756953"/>
    <w:rsid w:val="007631A5"/>
    <w:rsid w:val="0076332D"/>
    <w:rsid w:val="00772145"/>
    <w:rsid w:val="007725E0"/>
    <w:rsid w:val="00775218"/>
    <w:rsid w:val="00776630"/>
    <w:rsid w:val="00776F38"/>
    <w:rsid w:val="0078295C"/>
    <w:rsid w:val="00784042"/>
    <w:rsid w:val="00790BD0"/>
    <w:rsid w:val="00794C75"/>
    <w:rsid w:val="007968E7"/>
    <w:rsid w:val="0079696C"/>
    <w:rsid w:val="007A595A"/>
    <w:rsid w:val="007A608B"/>
    <w:rsid w:val="007B0B61"/>
    <w:rsid w:val="007B1596"/>
    <w:rsid w:val="007B4401"/>
    <w:rsid w:val="007B522F"/>
    <w:rsid w:val="007B5375"/>
    <w:rsid w:val="007B7165"/>
    <w:rsid w:val="007C082A"/>
    <w:rsid w:val="007C2B4D"/>
    <w:rsid w:val="007C3BBD"/>
    <w:rsid w:val="007C7D8C"/>
    <w:rsid w:val="007D13E8"/>
    <w:rsid w:val="007D4311"/>
    <w:rsid w:val="007D5374"/>
    <w:rsid w:val="007D64EA"/>
    <w:rsid w:val="007E0ADA"/>
    <w:rsid w:val="007E3437"/>
    <w:rsid w:val="007E3C19"/>
    <w:rsid w:val="007E3D97"/>
    <w:rsid w:val="007E4A31"/>
    <w:rsid w:val="007E58FD"/>
    <w:rsid w:val="007F224A"/>
    <w:rsid w:val="00805F3E"/>
    <w:rsid w:val="00806712"/>
    <w:rsid w:val="0080675B"/>
    <w:rsid w:val="00810D92"/>
    <w:rsid w:val="00812DB8"/>
    <w:rsid w:val="00816119"/>
    <w:rsid w:val="008165BA"/>
    <w:rsid w:val="008179B5"/>
    <w:rsid w:val="008201EA"/>
    <w:rsid w:val="00824F81"/>
    <w:rsid w:val="00832161"/>
    <w:rsid w:val="00842FEA"/>
    <w:rsid w:val="0084424C"/>
    <w:rsid w:val="008501D3"/>
    <w:rsid w:val="00851101"/>
    <w:rsid w:val="00855B41"/>
    <w:rsid w:val="00855E02"/>
    <w:rsid w:val="00860697"/>
    <w:rsid w:val="00861BF0"/>
    <w:rsid w:val="00871F6F"/>
    <w:rsid w:val="00874CF0"/>
    <w:rsid w:val="008754CE"/>
    <w:rsid w:val="00876E0E"/>
    <w:rsid w:val="0088079A"/>
    <w:rsid w:val="00882953"/>
    <w:rsid w:val="008852A1"/>
    <w:rsid w:val="00887E4C"/>
    <w:rsid w:val="00892490"/>
    <w:rsid w:val="008A6A09"/>
    <w:rsid w:val="008B3582"/>
    <w:rsid w:val="008B39B5"/>
    <w:rsid w:val="008B7255"/>
    <w:rsid w:val="008C5BD3"/>
    <w:rsid w:val="008D0DCE"/>
    <w:rsid w:val="008E010C"/>
    <w:rsid w:val="008E546E"/>
    <w:rsid w:val="008E5C6C"/>
    <w:rsid w:val="008E6759"/>
    <w:rsid w:val="008E7397"/>
    <w:rsid w:val="008E7A04"/>
    <w:rsid w:val="008F0F9E"/>
    <w:rsid w:val="008F331D"/>
    <w:rsid w:val="008F5EBB"/>
    <w:rsid w:val="0090276E"/>
    <w:rsid w:val="0090577E"/>
    <w:rsid w:val="00906939"/>
    <w:rsid w:val="00917679"/>
    <w:rsid w:val="0093159F"/>
    <w:rsid w:val="00935E1D"/>
    <w:rsid w:val="009459D3"/>
    <w:rsid w:val="00950502"/>
    <w:rsid w:val="00955040"/>
    <w:rsid w:val="009572CD"/>
    <w:rsid w:val="0096073A"/>
    <w:rsid w:val="00973378"/>
    <w:rsid w:val="00984078"/>
    <w:rsid w:val="009854EB"/>
    <w:rsid w:val="00986CF8"/>
    <w:rsid w:val="00987C4C"/>
    <w:rsid w:val="009923DD"/>
    <w:rsid w:val="00994589"/>
    <w:rsid w:val="00997C27"/>
    <w:rsid w:val="009A239A"/>
    <w:rsid w:val="009B40CE"/>
    <w:rsid w:val="009B4F59"/>
    <w:rsid w:val="009B51B9"/>
    <w:rsid w:val="009B7460"/>
    <w:rsid w:val="009B764A"/>
    <w:rsid w:val="009C0F19"/>
    <w:rsid w:val="009C10E9"/>
    <w:rsid w:val="009C2208"/>
    <w:rsid w:val="009D3EEC"/>
    <w:rsid w:val="009D726F"/>
    <w:rsid w:val="009E116E"/>
    <w:rsid w:val="009E131A"/>
    <w:rsid w:val="009E55B3"/>
    <w:rsid w:val="009E7E67"/>
    <w:rsid w:val="009F41FB"/>
    <w:rsid w:val="00A050FF"/>
    <w:rsid w:val="00A07EA2"/>
    <w:rsid w:val="00A12C11"/>
    <w:rsid w:val="00A13818"/>
    <w:rsid w:val="00A203F4"/>
    <w:rsid w:val="00A2195E"/>
    <w:rsid w:val="00A22200"/>
    <w:rsid w:val="00A2530C"/>
    <w:rsid w:val="00A30E93"/>
    <w:rsid w:val="00A36DDF"/>
    <w:rsid w:val="00A409C6"/>
    <w:rsid w:val="00A41B44"/>
    <w:rsid w:val="00A441A4"/>
    <w:rsid w:val="00A61963"/>
    <w:rsid w:val="00A61BE2"/>
    <w:rsid w:val="00A6740A"/>
    <w:rsid w:val="00A702FE"/>
    <w:rsid w:val="00A71488"/>
    <w:rsid w:val="00A738A0"/>
    <w:rsid w:val="00A81ADC"/>
    <w:rsid w:val="00A84C57"/>
    <w:rsid w:val="00A84D61"/>
    <w:rsid w:val="00A941DC"/>
    <w:rsid w:val="00A96F02"/>
    <w:rsid w:val="00AA3B93"/>
    <w:rsid w:val="00AB01D0"/>
    <w:rsid w:val="00AB44FA"/>
    <w:rsid w:val="00AB6160"/>
    <w:rsid w:val="00AC6881"/>
    <w:rsid w:val="00AD4356"/>
    <w:rsid w:val="00AD636B"/>
    <w:rsid w:val="00AD68CB"/>
    <w:rsid w:val="00AE1FB1"/>
    <w:rsid w:val="00AE46A8"/>
    <w:rsid w:val="00AF3458"/>
    <w:rsid w:val="00AF70B9"/>
    <w:rsid w:val="00B1431F"/>
    <w:rsid w:val="00B147A6"/>
    <w:rsid w:val="00B24CD9"/>
    <w:rsid w:val="00B24F31"/>
    <w:rsid w:val="00B2523D"/>
    <w:rsid w:val="00B311C7"/>
    <w:rsid w:val="00B327E2"/>
    <w:rsid w:val="00B41734"/>
    <w:rsid w:val="00B45D33"/>
    <w:rsid w:val="00B45F2F"/>
    <w:rsid w:val="00B51480"/>
    <w:rsid w:val="00B52FD1"/>
    <w:rsid w:val="00B6325B"/>
    <w:rsid w:val="00B6666D"/>
    <w:rsid w:val="00B6675C"/>
    <w:rsid w:val="00B66CBD"/>
    <w:rsid w:val="00B67E67"/>
    <w:rsid w:val="00B70FC1"/>
    <w:rsid w:val="00B725CD"/>
    <w:rsid w:val="00B72AAE"/>
    <w:rsid w:val="00B72E89"/>
    <w:rsid w:val="00B75FFB"/>
    <w:rsid w:val="00B7787B"/>
    <w:rsid w:val="00B77F56"/>
    <w:rsid w:val="00B83A63"/>
    <w:rsid w:val="00B870A4"/>
    <w:rsid w:val="00B87EB0"/>
    <w:rsid w:val="00B936EA"/>
    <w:rsid w:val="00B97EE5"/>
    <w:rsid w:val="00BA645F"/>
    <w:rsid w:val="00BA7119"/>
    <w:rsid w:val="00BB0516"/>
    <w:rsid w:val="00BB0C07"/>
    <w:rsid w:val="00BB1EAF"/>
    <w:rsid w:val="00BB2478"/>
    <w:rsid w:val="00BB3278"/>
    <w:rsid w:val="00BB6AEC"/>
    <w:rsid w:val="00BC0CFF"/>
    <w:rsid w:val="00BC1D65"/>
    <w:rsid w:val="00BC3361"/>
    <w:rsid w:val="00BC382C"/>
    <w:rsid w:val="00BD63FC"/>
    <w:rsid w:val="00BD6FA5"/>
    <w:rsid w:val="00BD7433"/>
    <w:rsid w:val="00BE053E"/>
    <w:rsid w:val="00BE251C"/>
    <w:rsid w:val="00BE50EA"/>
    <w:rsid w:val="00BF29E8"/>
    <w:rsid w:val="00BF74AA"/>
    <w:rsid w:val="00C0345A"/>
    <w:rsid w:val="00C03DAB"/>
    <w:rsid w:val="00C14580"/>
    <w:rsid w:val="00C20C21"/>
    <w:rsid w:val="00C2285D"/>
    <w:rsid w:val="00C2756C"/>
    <w:rsid w:val="00C324AE"/>
    <w:rsid w:val="00C328B3"/>
    <w:rsid w:val="00C336E8"/>
    <w:rsid w:val="00C37CF1"/>
    <w:rsid w:val="00C412F0"/>
    <w:rsid w:val="00C424C1"/>
    <w:rsid w:val="00C439DD"/>
    <w:rsid w:val="00C44E75"/>
    <w:rsid w:val="00C46FF8"/>
    <w:rsid w:val="00C50FA3"/>
    <w:rsid w:val="00C5260C"/>
    <w:rsid w:val="00C5377C"/>
    <w:rsid w:val="00C54BF6"/>
    <w:rsid w:val="00C61DDC"/>
    <w:rsid w:val="00C6705E"/>
    <w:rsid w:val="00C722DC"/>
    <w:rsid w:val="00C72B73"/>
    <w:rsid w:val="00C7715A"/>
    <w:rsid w:val="00C80E37"/>
    <w:rsid w:val="00C845AC"/>
    <w:rsid w:val="00C90C07"/>
    <w:rsid w:val="00C91FEC"/>
    <w:rsid w:val="00C92484"/>
    <w:rsid w:val="00C943FB"/>
    <w:rsid w:val="00C95392"/>
    <w:rsid w:val="00C953E3"/>
    <w:rsid w:val="00CA533D"/>
    <w:rsid w:val="00CB199C"/>
    <w:rsid w:val="00CB7A3F"/>
    <w:rsid w:val="00CC1570"/>
    <w:rsid w:val="00CD180A"/>
    <w:rsid w:val="00CD2254"/>
    <w:rsid w:val="00CE3136"/>
    <w:rsid w:val="00CE3DD8"/>
    <w:rsid w:val="00CE4DEE"/>
    <w:rsid w:val="00CF12DA"/>
    <w:rsid w:val="00CF19E2"/>
    <w:rsid w:val="00CF1CE8"/>
    <w:rsid w:val="00CF5559"/>
    <w:rsid w:val="00D1443B"/>
    <w:rsid w:val="00D1642E"/>
    <w:rsid w:val="00D21C89"/>
    <w:rsid w:val="00D30042"/>
    <w:rsid w:val="00D30921"/>
    <w:rsid w:val="00D32041"/>
    <w:rsid w:val="00D3220E"/>
    <w:rsid w:val="00D34052"/>
    <w:rsid w:val="00D3410B"/>
    <w:rsid w:val="00D34430"/>
    <w:rsid w:val="00D34AA2"/>
    <w:rsid w:val="00D37874"/>
    <w:rsid w:val="00D4215C"/>
    <w:rsid w:val="00D428C3"/>
    <w:rsid w:val="00D46459"/>
    <w:rsid w:val="00D468F9"/>
    <w:rsid w:val="00D477D1"/>
    <w:rsid w:val="00D50A23"/>
    <w:rsid w:val="00D52757"/>
    <w:rsid w:val="00D53977"/>
    <w:rsid w:val="00D604F0"/>
    <w:rsid w:val="00D6343A"/>
    <w:rsid w:val="00D63F43"/>
    <w:rsid w:val="00D65A50"/>
    <w:rsid w:val="00D66739"/>
    <w:rsid w:val="00D7381A"/>
    <w:rsid w:val="00D7521C"/>
    <w:rsid w:val="00D77372"/>
    <w:rsid w:val="00D77A1D"/>
    <w:rsid w:val="00D80811"/>
    <w:rsid w:val="00D82B84"/>
    <w:rsid w:val="00D877A6"/>
    <w:rsid w:val="00D87E50"/>
    <w:rsid w:val="00D9261D"/>
    <w:rsid w:val="00D92C82"/>
    <w:rsid w:val="00D93ADB"/>
    <w:rsid w:val="00D94A7D"/>
    <w:rsid w:val="00D956D7"/>
    <w:rsid w:val="00D95C3F"/>
    <w:rsid w:val="00D97E3D"/>
    <w:rsid w:val="00DA1E22"/>
    <w:rsid w:val="00DA4C62"/>
    <w:rsid w:val="00DB483F"/>
    <w:rsid w:val="00DB5D25"/>
    <w:rsid w:val="00DC2753"/>
    <w:rsid w:val="00DC3606"/>
    <w:rsid w:val="00DC48EF"/>
    <w:rsid w:val="00DD0409"/>
    <w:rsid w:val="00DD0849"/>
    <w:rsid w:val="00DE27BD"/>
    <w:rsid w:val="00DE4B17"/>
    <w:rsid w:val="00DE4EC5"/>
    <w:rsid w:val="00DF07BB"/>
    <w:rsid w:val="00DF2632"/>
    <w:rsid w:val="00DF3D7E"/>
    <w:rsid w:val="00DF40F6"/>
    <w:rsid w:val="00E0198F"/>
    <w:rsid w:val="00E026E1"/>
    <w:rsid w:val="00E107B4"/>
    <w:rsid w:val="00E10CA8"/>
    <w:rsid w:val="00E21C6E"/>
    <w:rsid w:val="00E229E1"/>
    <w:rsid w:val="00E240F6"/>
    <w:rsid w:val="00E25ACC"/>
    <w:rsid w:val="00E25FAB"/>
    <w:rsid w:val="00E306FE"/>
    <w:rsid w:val="00E327C3"/>
    <w:rsid w:val="00E32EA0"/>
    <w:rsid w:val="00E3649C"/>
    <w:rsid w:val="00E53FEF"/>
    <w:rsid w:val="00E55EB0"/>
    <w:rsid w:val="00E610EA"/>
    <w:rsid w:val="00E6166D"/>
    <w:rsid w:val="00E6229E"/>
    <w:rsid w:val="00E6505E"/>
    <w:rsid w:val="00E70A69"/>
    <w:rsid w:val="00E77C3B"/>
    <w:rsid w:val="00E77DA2"/>
    <w:rsid w:val="00E83625"/>
    <w:rsid w:val="00E93D45"/>
    <w:rsid w:val="00E94059"/>
    <w:rsid w:val="00E9644A"/>
    <w:rsid w:val="00EA00F2"/>
    <w:rsid w:val="00EA182A"/>
    <w:rsid w:val="00EA27EE"/>
    <w:rsid w:val="00EA6D8E"/>
    <w:rsid w:val="00EB23CF"/>
    <w:rsid w:val="00EB273C"/>
    <w:rsid w:val="00EB273F"/>
    <w:rsid w:val="00EB6287"/>
    <w:rsid w:val="00EC3E74"/>
    <w:rsid w:val="00ED4599"/>
    <w:rsid w:val="00ED6448"/>
    <w:rsid w:val="00EE0CCA"/>
    <w:rsid w:val="00EE4F7F"/>
    <w:rsid w:val="00F1311D"/>
    <w:rsid w:val="00F153F4"/>
    <w:rsid w:val="00F16010"/>
    <w:rsid w:val="00F22203"/>
    <w:rsid w:val="00F27F73"/>
    <w:rsid w:val="00F35DF8"/>
    <w:rsid w:val="00F42D6C"/>
    <w:rsid w:val="00F46905"/>
    <w:rsid w:val="00F526A3"/>
    <w:rsid w:val="00F527CA"/>
    <w:rsid w:val="00F53976"/>
    <w:rsid w:val="00F605EB"/>
    <w:rsid w:val="00F6373A"/>
    <w:rsid w:val="00F644DF"/>
    <w:rsid w:val="00F65BD6"/>
    <w:rsid w:val="00F73851"/>
    <w:rsid w:val="00F74F76"/>
    <w:rsid w:val="00F815D4"/>
    <w:rsid w:val="00F81E67"/>
    <w:rsid w:val="00F82561"/>
    <w:rsid w:val="00F82D8C"/>
    <w:rsid w:val="00F87A23"/>
    <w:rsid w:val="00F91750"/>
    <w:rsid w:val="00F92733"/>
    <w:rsid w:val="00F95FA4"/>
    <w:rsid w:val="00FA220B"/>
    <w:rsid w:val="00FA5DE3"/>
    <w:rsid w:val="00FB0555"/>
    <w:rsid w:val="00FB0B3F"/>
    <w:rsid w:val="00FB150F"/>
    <w:rsid w:val="00FB414D"/>
    <w:rsid w:val="00FB434F"/>
    <w:rsid w:val="00FB66CD"/>
    <w:rsid w:val="00FC6A32"/>
    <w:rsid w:val="00FC7C0D"/>
    <w:rsid w:val="00FD2822"/>
    <w:rsid w:val="00FD3A41"/>
    <w:rsid w:val="00FD5780"/>
    <w:rsid w:val="00FE2BC4"/>
    <w:rsid w:val="00FE42F5"/>
    <w:rsid w:val="00FF16EF"/>
    <w:rsid w:val="00FF22B2"/>
    <w:rsid w:val="00FF3335"/>
    <w:rsid w:val="00FF38CE"/>
    <w:rsid w:val="00FF5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86ECF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079A"/>
    <w:pPr>
      <w:spacing w:before="100" w:beforeAutospacing="1" w:after="100" w:afterAutospacing="1"/>
    </w:pPr>
    <w:rPr>
      <w:color w:val="000000"/>
    </w:rPr>
  </w:style>
  <w:style w:type="paragraph" w:styleId="BalloonText">
    <w:name w:val="Balloon Text"/>
    <w:basedOn w:val="Normal"/>
    <w:semiHidden/>
    <w:rsid w:val="005322CE"/>
    <w:rPr>
      <w:rFonts w:ascii="Tahoma" w:hAnsi="Tahoma" w:cs="Tahoma"/>
      <w:sz w:val="16"/>
      <w:szCs w:val="16"/>
    </w:rPr>
  </w:style>
  <w:style w:type="paragraph" w:styleId="Footer">
    <w:name w:val="footer"/>
    <w:basedOn w:val="Normal"/>
    <w:rsid w:val="00812DB8"/>
    <w:pPr>
      <w:tabs>
        <w:tab w:val="center" w:pos="4153"/>
        <w:tab w:val="right" w:pos="8306"/>
      </w:tabs>
    </w:pPr>
  </w:style>
  <w:style w:type="character" w:styleId="PageNumber">
    <w:name w:val="page number"/>
    <w:basedOn w:val="DefaultParagraphFont"/>
    <w:rsid w:val="00812DB8"/>
  </w:style>
  <w:style w:type="table" w:styleId="TableGrid">
    <w:name w:val="Table Grid"/>
    <w:basedOn w:val="TableNormal"/>
    <w:rsid w:val="00380A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5FAB"/>
    <w:rPr>
      <w:color w:val="0000FF"/>
      <w:u w:val="single"/>
    </w:rPr>
  </w:style>
  <w:style w:type="paragraph" w:styleId="Header">
    <w:name w:val="header"/>
    <w:basedOn w:val="Normal"/>
    <w:link w:val="HeaderChar"/>
    <w:rsid w:val="00810D92"/>
    <w:pPr>
      <w:tabs>
        <w:tab w:val="center" w:pos="4320"/>
        <w:tab w:val="right" w:pos="8640"/>
      </w:tabs>
    </w:pPr>
  </w:style>
  <w:style w:type="character" w:customStyle="1" w:styleId="HeaderChar">
    <w:name w:val="Header Char"/>
    <w:link w:val="Header"/>
    <w:rsid w:val="00810D92"/>
    <w:rPr>
      <w:sz w:val="24"/>
      <w:szCs w:val="24"/>
      <w:lang w:eastAsia="en-GB"/>
    </w:rPr>
  </w:style>
  <w:style w:type="paragraph" w:customStyle="1" w:styleId="ColorfulList-Accent11">
    <w:name w:val="Colorful List - Accent 11"/>
    <w:basedOn w:val="Normal"/>
    <w:uiPriority w:val="34"/>
    <w:qFormat/>
    <w:rsid w:val="00E229E1"/>
    <w:pPr>
      <w:ind w:left="720"/>
      <w:jc w:val="both"/>
    </w:pPr>
    <w:rPr>
      <w:rFonts w:ascii="Arial" w:hAnsi="Arial"/>
      <w:sz w:val="22"/>
      <w:szCs w:val="20"/>
    </w:rPr>
  </w:style>
  <w:style w:type="character" w:styleId="FollowedHyperlink">
    <w:name w:val="FollowedHyperlink"/>
    <w:rsid w:val="00412655"/>
    <w:rPr>
      <w:color w:val="954F72"/>
      <w:u w:val="single"/>
    </w:rPr>
  </w:style>
  <w:style w:type="paragraph" w:styleId="ListParagraph">
    <w:name w:val="List Paragraph"/>
    <w:basedOn w:val="Normal"/>
    <w:uiPriority w:val="34"/>
    <w:qFormat/>
    <w:rsid w:val="00994589"/>
    <w:pPr>
      <w:ind w:left="720"/>
      <w:contextualSpacing/>
    </w:pPr>
  </w:style>
  <w:style w:type="character" w:styleId="UnresolvedMention">
    <w:name w:val="Unresolved Mention"/>
    <w:basedOn w:val="DefaultParagraphFont"/>
    <w:rsid w:val="00B97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661623">
      <w:bodyDiv w:val="1"/>
      <w:marLeft w:val="225"/>
      <w:marRight w:val="225"/>
      <w:marTop w:val="0"/>
      <w:marBottom w:val="375"/>
      <w:divBdr>
        <w:top w:val="none" w:sz="0" w:space="0" w:color="auto"/>
        <w:left w:val="none" w:sz="0" w:space="0" w:color="auto"/>
        <w:bottom w:val="none" w:sz="0" w:space="0" w:color="auto"/>
        <w:right w:val="none" w:sz="0" w:space="0" w:color="auto"/>
      </w:divBdr>
      <w:divsChild>
        <w:div w:id="1575890311">
          <w:marLeft w:val="0"/>
          <w:marRight w:val="375"/>
          <w:marTop w:val="0"/>
          <w:marBottom w:val="0"/>
          <w:divBdr>
            <w:top w:val="none" w:sz="0" w:space="0" w:color="auto"/>
            <w:left w:val="none" w:sz="0" w:space="0" w:color="auto"/>
            <w:bottom w:val="none" w:sz="0" w:space="0" w:color="auto"/>
            <w:right w:val="none" w:sz="0" w:space="0" w:color="auto"/>
          </w:divBdr>
        </w:div>
      </w:divsChild>
    </w:div>
    <w:div w:id="1345786017">
      <w:bodyDiv w:val="1"/>
      <w:marLeft w:val="0"/>
      <w:marRight w:val="0"/>
      <w:marTop w:val="0"/>
      <w:marBottom w:val="0"/>
      <w:divBdr>
        <w:top w:val="none" w:sz="0" w:space="0" w:color="auto"/>
        <w:left w:val="none" w:sz="0" w:space="0" w:color="auto"/>
        <w:bottom w:val="none" w:sz="0" w:space="0" w:color="auto"/>
        <w:right w:val="none" w:sz="0" w:space="0" w:color="auto"/>
      </w:divBdr>
    </w:div>
    <w:div w:id="1799445581">
      <w:bodyDiv w:val="1"/>
      <w:marLeft w:val="0"/>
      <w:marRight w:val="0"/>
      <w:marTop w:val="0"/>
      <w:marBottom w:val="0"/>
      <w:divBdr>
        <w:top w:val="none" w:sz="0" w:space="0" w:color="auto"/>
        <w:left w:val="none" w:sz="0" w:space="0" w:color="auto"/>
        <w:bottom w:val="none" w:sz="0" w:space="0" w:color="auto"/>
        <w:right w:val="none" w:sz="0" w:space="0" w:color="auto"/>
      </w:divBdr>
      <w:divsChild>
        <w:div w:id="2056856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8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gen@bcauk.org"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F81C-7823-0443-9B5A-0E877437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Operating Procedures</vt:lpstr>
    </vt:vector>
  </TitlesOfParts>
  <Company>Lodge Consultancy</Company>
  <LinksUpToDate>false</LinksUpToDate>
  <CharactersWithSpaces>9252</CharactersWithSpaces>
  <SharedDoc>false</SharedDoc>
  <HLinks>
    <vt:vector size="42" baseType="variant">
      <vt:variant>
        <vt:i4>4915253</vt:i4>
      </vt:variant>
      <vt:variant>
        <vt:i4>3</vt:i4>
      </vt:variant>
      <vt:variant>
        <vt:i4>0</vt:i4>
      </vt:variant>
      <vt:variant>
        <vt:i4>5</vt:i4>
      </vt:variant>
      <vt:variant>
        <vt:lpwstr>http://www.bcauk.org/</vt:lpwstr>
      </vt:variant>
      <vt:variant>
        <vt:lpwstr/>
      </vt:variant>
      <vt:variant>
        <vt:i4>4915253</vt:i4>
      </vt:variant>
      <vt:variant>
        <vt:i4>0</vt:i4>
      </vt:variant>
      <vt:variant>
        <vt:i4>0</vt:i4>
      </vt:variant>
      <vt:variant>
        <vt:i4>5</vt:i4>
      </vt:variant>
      <vt:variant>
        <vt:lpwstr>http://www.bcauk.org/</vt:lpwstr>
      </vt:variant>
      <vt:variant>
        <vt:lpwstr/>
      </vt:variant>
      <vt:variant>
        <vt:i4>5308536</vt:i4>
      </vt:variant>
      <vt:variant>
        <vt:i4>2048</vt:i4>
      </vt:variant>
      <vt:variant>
        <vt:i4>1025</vt:i4>
      </vt:variant>
      <vt:variant>
        <vt:i4>1</vt:i4>
      </vt:variant>
      <vt:variant>
        <vt:lpwstr>BCA_LogoForWordDoc</vt:lpwstr>
      </vt:variant>
      <vt:variant>
        <vt:lpwstr/>
      </vt:variant>
      <vt:variant>
        <vt:i4>5308536</vt:i4>
      </vt:variant>
      <vt:variant>
        <vt:i4>17363</vt:i4>
      </vt:variant>
      <vt:variant>
        <vt:i4>1027</vt:i4>
      </vt:variant>
      <vt:variant>
        <vt:i4>1</vt:i4>
      </vt:variant>
      <vt:variant>
        <vt:lpwstr>BCA_LogoForWordDoc</vt:lpwstr>
      </vt:variant>
      <vt:variant>
        <vt:lpwstr/>
      </vt:variant>
      <vt:variant>
        <vt:i4>5308536</vt:i4>
      </vt:variant>
      <vt:variant>
        <vt:i4>18819</vt:i4>
      </vt:variant>
      <vt:variant>
        <vt:i4>1028</vt:i4>
      </vt:variant>
      <vt:variant>
        <vt:i4>1</vt:i4>
      </vt:variant>
      <vt:variant>
        <vt:lpwstr>BCA_LogoForWordDoc</vt:lpwstr>
      </vt:variant>
      <vt:variant>
        <vt:lpwstr/>
      </vt:variant>
      <vt:variant>
        <vt:i4>5308536</vt:i4>
      </vt:variant>
      <vt:variant>
        <vt:i4>20022</vt:i4>
      </vt:variant>
      <vt:variant>
        <vt:i4>1029</vt:i4>
      </vt:variant>
      <vt:variant>
        <vt:i4>1</vt:i4>
      </vt:variant>
      <vt:variant>
        <vt:lpwstr>BCA_LogoForWordDoc</vt:lpwstr>
      </vt:variant>
      <vt:variant>
        <vt:lpwstr/>
      </vt:variant>
      <vt:variant>
        <vt:i4>5308536</vt:i4>
      </vt:variant>
      <vt:variant>
        <vt:i4>21427</vt:i4>
      </vt:variant>
      <vt:variant>
        <vt:i4>1030</vt:i4>
      </vt:variant>
      <vt:variant>
        <vt:i4>1</vt:i4>
      </vt:variant>
      <vt:variant>
        <vt:lpwstr>BCA_LogoForWordDoc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Procedures</dc:title>
  <dc:subject/>
  <dc:creator>Peter Smeeth</dc:creator>
  <cp:keywords/>
  <dc:description/>
  <cp:lastModifiedBy>Jeremy Hodge</cp:lastModifiedBy>
  <cp:revision>114</cp:revision>
  <dcterms:created xsi:type="dcterms:W3CDTF">2020-07-21T14:36:00Z</dcterms:created>
  <dcterms:modified xsi:type="dcterms:W3CDTF">2020-07-23T13:52:00Z</dcterms:modified>
</cp:coreProperties>
</file>